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24" w:rsidRPr="00274F4E" w:rsidRDefault="00BB1224" w:rsidP="00BB1224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74F4E">
        <w:rPr>
          <w:rFonts w:ascii="Times New Roman" w:hAnsi="Times New Roman"/>
          <w:b/>
          <w:bCs/>
          <w:sz w:val="24"/>
          <w:szCs w:val="24"/>
        </w:rPr>
        <w:t>СПРАВКА</w:t>
      </w:r>
    </w:p>
    <w:p w:rsidR="00BB1224" w:rsidRPr="00274F4E" w:rsidRDefault="00BB1224" w:rsidP="00BB1224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74F4E">
        <w:rPr>
          <w:rFonts w:ascii="Times New Roman" w:hAnsi="Times New Roman"/>
          <w:b/>
          <w:bCs/>
          <w:sz w:val="24"/>
          <w:szCs w:val="24"/>
        </w:rPr>
        <w:t xml:space="preserve">о материально-техническом обеспечении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основной</w:t>
      </w:r>
      <w:proofErr w:type="gramEnd"/>
    </w:p>
    <w:p w:rsidR="00BB1224" w:rsidRDefault="00BB1224" w:rsidP="00BB1224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24"/>
          <w:szCs w:val="24"/>
        </w:rPr>
        <w:t>профессиональной образовательной</w:t>
      </w:r>
      <w:r w:rsidRPr="000D7AF3">
        <w:rPr>
          <w:rFonts w:ascii="Times New Roman" w:hAnsi="Times New Roman"/>
          <w:b/>
          <w:bCs/>
          <w:sz w:val="24"/>
          <w:szCs w:val="24"/>
        </w:rPr>
        <w:t xml:space="preserve"> программ</w:t>
      </w:r>
      <w:r>
        <w:rPr>
          <w:rFonts w:ascii="Times New Roman" w:hAnsi="Times New Roman"/>
          <w:b/>
          <w:bCs/>
          <w:sz w:val="24"/>
          <w:szCs w:val="24"/>
        </w:rPr>
        <w:t>ы</w:t>
      </w:r>
    </w:p>
    <w:p w:rsidR="00BB1224" w:rsidRDefault="00BB1224" w:rsidP="00BB1224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182AB8">
        <w:rPr>
          <w:rFonts w:ascii="Times New Roman" w:hAnsi="Times New Roman"/>
          <w:bCs/>
          <w:i/>
          <w:sz w:val="24"/>
          <w:szCs w:val="24"/>
        </w:rPr>
        <w:t>(5</w:t>
      </w:r>
      <w:r>
        <w:rPr>
          <w:rFonts w:ascii="Times New Roman" w:hAnsi="Times New Roman"/>
          <w:bCs/>
          <w:i/>
          <w:sz w:val="24"/>
          <w:szCs w:val="24"/>
        </w:rPr>
        <w:t>3</w:t>
      </w:r>
      <w:r w:rsidRPr="00182AB8">
        <w:rPr>
          <w:rFonts w:ascii="Times New Roman" w:hAnsi="Times New Roman"/>
          <w:bCs/>
          <w:i/>
          <w:sz w:val="24"/>
          <w:szCs w:val="24"/>
        </w:rPr>
        <w:t>.0</w:t>
      </w:r>
      <w:r>
        <w:rPr>
          <w:rFonts w:ascii="Times New Roman" w:hAnsi="Times New Roman"/>
          <w:bCs/>
          <w:i/>
          <w:sz w:val="24"/>
          <w:szCs w:val="24"/>
        </w:rPr>
        <w:t>4</w:t>
      </w:r>
      <w:r w:rsidRPr="00182AB8">
        <w:rPr>
          <w:rFonts w:ascii="Times New Roman" w:hAnsi="Times New Roman"/>
          <w:bCs/>
          <w:i/>
          <w:sz w:val="24"/>
          <w:szCs w:val="24"/>
        </w:rPr>
        <w:t>.0</w:t>
      </w:r>
      <w:r>
        <w:rPr>
          <w:rFonts w:ascii="Times New Roman" w:hAnsi="Times New Roman"/>
          <w:bCs/>
          <w:i/>
          <w:sz w:val="24"/>
          <w:szCs w:val="24"/>
        </w:rPr>
        <w:t>5</w:t>
      </w:r>
      <w:r w:rsidRPr="00182AB8">
        <w:rPr>
          <w:rFonts w:ascii="Times New Roman" w:hAnsi="Times New Roman"/>
          <w:bCs/>
          <w:i/>
          <w:sz w:val="24"/>
          <w:szCs w:val="24"/>
        </w:rPr>
        <w:t xml:space="preserve"> Искусств</w:t>
      </w:r>
      <w:r>
        <w:rPr>
          <w:rFonts w:ascii="Times New Roman" w:hAnsi="Times New Roman"/>
          <w:bCs/>
          <w:i/>
          <w:sz w:val="24"/>
          <w:szCs w:val="24"/>
        </w:rPr>
        <w:t>о</w:t>
      </w:r>
      <w:r w:rsidRPr="00182AB8">
        <w:rPr>
          <w:rFonts w:ascii="Times New Roman" w:hAnsi="Times New Roman"/>
          <w:bCs/>
          <w:i/>
          <w:sz w:val="24"/>
          <w:szCs w:val="24"/>
        </w:rPr>
        <w:t>)</w:t>
      </w:r>
    </w:p>
    <w:p w:rsidR="00BB1224" w:rsidRPr="00182AB8" w:rsidRDefault="00BB1224" w:rsidP="00BB1224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182AB8">
        <w:rPr>
          <w:rFonts w:ascii="Times New Roman" w:hAnsi="Times New Roman"/>
          <w:bCs/>
          <w:sz w:val="24"/>
          <w:szCs w:val="24"/>
        </w:rPr>
        <w:t>Образовательная программа</w:t>
      </w:r>
      <w:r w:rsidRPr="00182AB8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«Музыкальное исполнительское искусство»</w:t>
      </w:r>
    </w:p>
    <w:p w:rsidR="00713489" w:rsidRDefault="00713489" w:rsidP="00713489">
      <w:pPr>
        <w:widowControl w:val="0"/>
        <w:shd w:val="clear" w:color="auto" w:fill="FFFFFF" w:themeFill="background1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3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70"/>
        <w:gridCol w:w="4069"/>
        <w:gridCol w:w="5497"/>
        <w:gridCol w:w="4253"/>
      </w:tblGrid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D48BC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8BC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FD48BC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FD48BC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D48BC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FD48BC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885DF3" w:rsidRDefault="00FD48BC" w:rsidP="00670F18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43CB7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учебных предметов, курсов, дисциплин (модулей), практики, иных видов учебной деятельности, предусмотренных учебным планом образовательной программы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885DF3" w:rsidRDefault="00FD48BC" w:rsidP="00670F18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43CB7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помещений для проведения всех видов учебной деятельности, предусмотренной учебным планом, в том числе помещения для самостоятельной работы, с указанием перечня основного оборудования, учебно-наглядных пособий и используемого программного обеспечения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885DF3" w:rsidRDefault="00FD48BC" w:rsidP="00670F18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43CB7">
              <w:rPr>
                <w:rFonts w:ascii="Times New Roman" w:hAnsi="Times New Roman"/>
                <w:b/>
                <w:bCs/>
                <w:sz w:val="20"/>
                <w:szCs w:val="20"/>
              </w:rPr>
              <w:t>Адрес (местоположение) помещений для проведения всех видов учебной деятельности, предусмотренной учебным планом (в случае реализации образовательной программы в сетевой форме дополнительно указывается наименование организации, с которой заключен договор)</w:t>
            </w:r>
          </w:p>
        </w:tc>
      </w:tr>
      <w:tr w:rsidR="00B13363" w:rsidRPr="00B13363" w:rsidTr="007E7247">
        <w:trPr>
          <w:trHeight w:val="143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363" w:rsidRPr="00B13363" w:rsidRDefault="00B13363" w:rsidP="00B13363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363" w:rsidRPr="00B13363" w:rsidRDefault="00B13363" w:rsidP="00B13363">
            <w:pPr>
              <w:widowControl w:val="0"/>
              <w:shd w:val="clear" w:color="auto" w:fill="FFFFFF" w:themeFill="background1"/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363" w:rsidRPr="00B13363" w:rsidRDefault="00B13363" w:rsidP="00B13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3363" w:rsidRPr="00B13363" w:rsidRDefault="00B13363" w:rsidP="00B133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righ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Философия науки и искусства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занятий лекционного типа, занятий семинарского типа (практических занятий): учебная доска, стол преподавателя, учебные столы, ученические стулья; набор демонстрационного оборудования:  ноутбук; проектор; программное обеспечение:</w:t>
            </w:r>
            <w:proofErr w:type="gram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33 (3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FD48BC" w:rsidRPr="00F92F5E" w:rsidTr="007E7247">
        <w:trPr>
          <w:trHeight w:val="1407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righ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Иностранный язык в сфере профессиональной коммуникации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занятий лекционного типа, занятий семинарского типа (практических занятий): учебная доска, стол преподавателя, учебные столы, ученические стулья, набор демонстрационного оборудования:  ноутбук, проектор; шкаф; программное обеспечение:</w:t>
            </w:r>
            <w:proofErr w:type="gram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2013,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занятий лекционного типа, занятий семинарского типа (практических занятий): учебная доска, стол преподавателя, учебные столы, ученические стулья, набор демонстрационного оборудования:  ноутбук, проектор; шкаф; программное обеспечение:</w:t>
            </w:r>
            <w:proofErr w:type="gram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2013,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F92F5E">
              <w:rPr>
                <w:rFonts w:ascii="Times New Roman" w:hAnsi="Times New Roman"/>
              </w:rPr>
              <w:t xml:space="preserve">443010, Самарская область, г. Самара, Ленинский р-н, ул. Фрунзе, д. 167/ул. Шостаковича, д.2, </w:t>
            </w:r>
            <w:r w:rsidRPr="00F92F5E">
              <w:rPr>
                <w:rFonts w:ascii="Times New Roman" w:hAnsi="Times New Roman" w:cs="Times New Roman"/>
              </w:rPr>
              <w:t>к. 63 (этаж 3)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pStyle w:val="a6"/>
            </w:pPr>
            <w:proofErr w:type="gramStart"/>
            <w:r w:rsidRPr="00F92F5E">
              <w:rPr>
                <w:rFonts w:ascii="Times New Roman" w:hAnsi="Times New Roman"/>
              </w:rPr>
              <w:t>443010, Самарская область, г. Самара, Ленинский р-н, ул. Фрунзе, д. 167/ул. Шостаковича, д.2, к. 26 (3 этаж)</w:t>
            </w:r>
            <w:proofErr w:type="gramEnd"/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righ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Методология и методы исследований художественного творчества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 xml:space="preserve">Учебные аудитории для проведения занятий лекционного типа, занятий семинарского типа (практических занятий) (компьютерный класс): персональные компьютеры с выходом в Интернет, маркерная доска, колонки, компьютерные столы, стулья ученические, программное обеспечение: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2013,</w:t>
            </w: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Adobe Master Collection Creative Suite 6.0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443010, Самарская область, г. Самара, Ленинский р-н, ул. Фрунзе, д. 167 / ул. Шостаковича, д. 2, к. 10 (2 этаж) </w:t>
            </w:r>
            <w:proofErr w:type="gramEnd"/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F5E">
              <w:rPr>
                <w:rFonts w:ascii="Times New Roman" w:hAnsi="Times New Roman"/>
                <w:iCs/>
                <w:kern w:val="24"/>
                <w:sz w:val="20"/>
                <w:szCs w:val="20"/>
              </w:rPr>
              <w:t xml:space="preserve">Современные стратегии управления  в сфере </w:t>
            </w:r>
            <w:r w:rsidRPr="00F92F5E">
              <w:rPr>
                <w:rFonts w:ascii="Times New Roman" w:hAnsi="Times New Roman"/>
                <w:iCs/>
                <w:kern w:val="24"/>
                <w:sz w:val="20"/>
                <w:szCs w:val="20"/>
              </w:rPr>
              <w:lastRenderedPageBreak/>
              <w:t>культуры и искусства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Учебные аудитории для проведения занятий лекционного типа, </w:t>
            </w:r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>занятий семинарского типа (практических занятий): учебная доска, стол преподавателя, учебные столы, ученические стулья; набор демонстрационного оборудования:  ноутбук; интерактивная доска, проектор; программное обеспечение:</w:t>
            </w:r>
            <w:proofErr w:type="gram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Professional</w:t>
            </w:r>
            <w:proofErr w:type="spellEnd"/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443010, Самарская область, г. Самара, </w:t>
            </w:r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>Ленинский р-н, ул. Фрунзе, д. 167/ул. Шостаковича, д.2, к. 71 (5 этаж)</w:t>
            </w:r>
            <w:proofErr w:type="gramEnd"/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iCs/>
                <w:kern w:val="24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Педагогическое проектирование образовательного процесса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занятий лекционного типа, занятий семинарского типа (практических занятий): комплект мебели: учебная доска., стол преподавателя., учебные столы, ученические скамьи; набор демонстрационного оборудования: ноутбук, проектор; программное обеспечение:</w:t>
            </w:r>
            <w:proofErr w:type="gram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2013,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13 (2 этаж)</w:t>
            </w:r>
            <w:proofErr w:type="gramEnd"/>
          </w:p>
        </w:tc>
      </w:tr>
      <w:tr w:rsidR="00FD48BC" w:rsidRPr="00F92F5E" w:rsidTr="007E7247">
        <w:trPr>
          <w:trHeight w:val="840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F5E">
              <w:rPr>
                <w:rFonts w:ascii="Times New Roman" w:hAnsi="Times New Roman"/>
                <w:bCs/>
                <w:sz w:val="20"/>
                <w:szCs w:val="20"/>
              </w:rPr>
              <w:t>Реализация и продвижение проектов в музыкальном искусстве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 xml:space="preserve">Учебные аудитории для проведения занятий лекционного типа, занятий семинарского типа (практических занятий) (компьютерный класс) Персональные компьютеры с выходом в Интернет, маркерная доска, колонки, компьютерные столы, стулья ученические, программное обеспечение: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2013,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Master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Collection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Creative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Suite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6.0</w:t>
            </w: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 CYR" w:hAnsi="Times New Roman CYR" w:cs="Times New Roman CYR"/>
                <w:sz w:val="20"/>
                <w:szCs w:val="20"/>
              </w:rPr>
              <w:t xml:space="preserve">Концертный зал со служебными помещениями: </w:t>
            </w:r>
            <w:proofErr w:type="spellStart"/>
            <w:r w:rsidRPr="00F92F5E">
              <w:rPr>
                <w:rFonts w:ascii="Times New Roman CYR" w:hAnsi="Times New Roman CYR" w:cs="Times New Roman CYR"/>
                <w:sz w:val="20"/>
                <w:szCs w:val="20"/>
              </w:rPr>
              <w:t>звукотехническое</w:t>
            </w:r>
            <w:proofErr w:type="spellEnd"/>
            <w:r w:rsidRPr="00F92F5E">
              <w:rPr>
                <w:rFonts w:ascii="Times New Roman CYR" w:hAnsi="Times New Roman CYR" w:cs="Times New Roman CYR"/>
                <w:sz w:val="20"/>
                <w:szCs w:val="20"/>
              </w:rPr>
              <w:t xml:space="preserve"> оборудование: пульт управления звуком, сабвуфер, фронтальные акустические системы, мониторная линия, микрофоны проводные вокальные микрофоны проводные инструментальные, микрофоны беспроводные (в т.ч. головная гарнитура); </w:t>
            </w:r>
            <w:proofErr w:type="gramStart"/>
            <w:r w:rsidRPr="00F92F5E">
              <w:rPr>
                <w:rFonts w:ascii="Times New Roman CYR" w:hAnsi="Times New Roman CYR" w:cs="Times New Roman CYR"/>
                <w:sz w:val="20"/>
                <w:szCs w:val="20"/>
              </w:rPr>
              <w:t xml:space="preserve">светотехническое оборудование: система светозатемнения, пульт управления светом, пушки следящего света, динамические вращающиеся световые приборы 2-х типов, статичные световые приборы 2-х типов, мобильные световые приборы на стойках, дежурное освещение, статичные световые приборы; </w:t>
            </w:r>
            <w:proofErr w:type="spellStart"/>
            <w:r w:rsidRPr="00F92F5E">
              <w:rPr>
                <w:rFonts w:ascii="Times New Roman CYR" w:hAnsi="Times New Roman CYR" w:cs="Times New Roman CYR"/>
                <w:sz w:val="20"/>
                <w:szCs w:val="20"/>
              </w:rPr>
              <w:t>видеотехническое</w:t>
            </w:r>
            <w:proofErr w:type="spellEnd"/>
            <w:r w:rsidRPr="00F92F5E">
              <w:rPr>
                <w:rFonts w:ascii="Times New Roman CYR" w:hAnsi="Times New Roman CYR" w:cs="Times New Roman CYR"/>
                <w:sz w:val="20"/>
                <w:szCs w:val="20"/>
              </w:rPr>
              <w:t xml:space="preserve"> оборудование: видеопроектор, экран автоматический 6х6; генераторы дыма, вентиляторы; ноутбуки; </w:t>
            </w:r>
            <w:proofErr w:type="spellStart"/>
            <w:r w:rsidRPr="00F92F5E">
              <w:rPr>
                <w:rFonts w:ascii="Times New Roman CYR" w:hAnsi="Times New Roman CYR" w:cs="Times New Roman CYR"/>
                <w:sz w:val="20"/>
                <w:szCs w:val="20"/>
              </w:rPr>
              <w:t>сцена-трансформер</w:t>
            </w:r>
            <w:proofErr w:type="spellEnd"/>
            <w:r w:rsidRPr="00F92F5E">
              <w:rPr>
                <w:rFonts w:ascii="Times New Roman CYR" w:hAnsi="Times New Roman CYR" w:cs="Times New Roman CYR"/>
                <w:sz w:val="20"/>
                <w:szCs w:val="20"/>
              </w:rPr>
              <w:t>, кресло для зрителей; электронное пианино</w:t>
            </w:r>
            <w:r w:rsidRPr="00F92F5E">
              <w:rPr>
                <w:rFonts w:ascii="Times New Roman" w:hAnsi="Times New Roman" w:cs="Arial"/>
                <w:sz w:val="20"/>
                <w:szCs w:val="20"/>
              </w:rPr>
              <w:t>;</w:t>
            </w:r>
            <w:r w:rsidRPr="00F92F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 w:cs="Arial"/>
                <w:sz w:val="20"/>
                <w:szCs w:val="20"/>
              </w:rPr>
              <w:t>программное обеспечение:</w:t>
            </w:r>
            <w:proofErr w:type="gramEnd"/>
            <w:r w:rsidRPr="00F92F5E"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 w:cs="Arial"/>
                <w:sz w:val="20"/>
                <w:szCs w:val="20"/>
              </w:rPr>
              <w:t>Microsoft</w:t>
            </w:r>
            <w:proofErr w:type="spellEnd"/>
            <w:r w:rsidRPr="00F92F5E"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 w:cs="Arial"/>
                <w:sz w:val="20"/>
                <w:szCs w:val="20"/>
              </w:rPr>
              <w:t>Office</w:t>
            </w:r>
            <w:proofErr w:type="spellEnd"/>
            <w:r w:rsidRPr="00F92F5E">
              <w:rPr>
                <w:rFonts w:ascii="Times New Roman" w:hAnsi="Times New Roman" w:cs="Arial"/>
                <w:sz w:val="20"/>
                <w:szCs w:val="20"/>
              </w:rPr>
              <w:t xml:space="preserve"> профессиональный плюс 2007; </w:t>
            </w:r>
            <w:proofErr w:type="spellStart"/>
            <w:r w:rsidRPr="00F92F5E">
              <w:rPr>
                <w:rFonts w:ascii="Times New Roman" w:hAnsi="Times New Roman" w:cs="Arial"/>
                <w:sz w:val="20"/>
                <w:szCs w:val="20"/>
              </w:rPr>
              <w:t>Windows</w:t>
            </w:r>
            <w:proofErr w:type="spellEnd"/>
            <w:r w:rsidRPr="00F92F5E">
              <w:rPr>
                <w:rFonts w:ascii="Times New Roman" w:hAnsi="Times New Roman" w:cs="Arial"/>
                <w:sz w:val="20"/>
                <w:szCs w:val="20"/>
              </w:rPr>
              <w:t xml:space="preserve"> 7 </w:t>
            </w:r>
            <w:proofErr w:type="spellStart"/>
            <w:r w:rsidRPr="00F92F5E">
              <w:rPr>
                <w:rFonts w:ascii="Times New Roman" w:hAnsi="Times New Roman" w:cs="Arial"/>
                <w:sz w:val="20"/>
                <w:szCs w:val="20"/>
              </w:rPr>
              <w:t>Professional</w:t>
            </w:r>
            <w:proofErr w:type="spellEnd"/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 / ул. Шостаковича, д. 2, к. 13 (2 этаж)</w:t>
            </w:r>
            <w:proofErr w:type="gramEnd"/>
          </w:p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 w:cs="Arial"/>
                <w:sz w:val="20"/>
                <w:szCs w:val="20"/>
              </w:rPr>
              <w:t>443099, Самарская область, г. Самара, Ленинский р-н, ул. Куйбышева, д. 104, к. 18 (3 этаж)</w:t>
            </w:r>
            <w:proofErr w:type="gramEnd"/>
          </w:p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righ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Современная музыка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 xml:space="preserve">Учебные аудитории для проведения занятий лекционного типа, занятий семинарского типа (практических занятий): ученические стулья, ученические столы, фортепиано, специализированные доски с нотными станами; набор демонстрационного оборудования: ноутбук, проектор, программное обеспечение: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профессиональный </w:t>
            </w:r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плюс 2013;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Professional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>443010, Самарская область, г. Самара, Ленинский р-н, ул. Фрунзе, д. 167/ул. Шостаковича, д.2, к. 16 (4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Прикладная научно-исследовательская работа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 xml:space="preserve">Учебные аудитории для проведения занятий лекционного типа, занятий семинарского типа (практических занятий): стол преподавателя, учебные столы, ученические стулья; цифровое пианино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Yamaha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; набор демонстрационного оборудования:  ноутбук; проектор; программное обеспечение: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Professional</w:t>
            </w:r>
            <w:proofErr w:type="spell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занятий: стол преподавателя; учебные столы; ученические стулья; шкаф; нотные пульты; фортепиано «Лирика», «Элегия», «Заря»,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Ronisch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 2, к. 32 (5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35 (4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  <w:highlight w:val="yellow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Специальный инструмент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  <w:highlight w:val="yellow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Сольное пение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F92F5E">
              <w:rPr>
                <w:rFonts w:ascii="Times New Roman" w:eastAsia="Times New Roman" w:hAnsi="Times New Roman" w:cs="Times New Roman"/>
              </w:rPr>
              <w:t>Учебные аудитории для проведения лекционного типа, семинарского типа (практических занятий): учебная доска, стол преподавателя, учебные столы, ученические стулья, набор демонстрационного оборудования:  ноутбук; проектор; программное обеспечение:</w:t>
            </w:r>
            <w:proofErr w:type="gramEnd"/>
            <w:r w:rsidRPr="00F92F5E">
              <w:rPr>
                <w:rFonts w:ascii="Times New Roman" w:eastAsia="Times New Roman" w:hAnsi="Times New Roman" w:cs="Times New Roman"/>
              </w:rPr>
              <w:t xml:space="preserve">  Windows XP Home, Microsoft Office Professional 2003; Учебные аудитории для проведения  групповых и индивидуальных занятий, рояли марки KAWAI, RONISH, пианино LIRIKA; набор демонстрационного оборудования:  ноутбук; проектор; программное обеспечение:  Windows XP Home, Microsoft Office Professional 2003;</w:t>
            </w:r>
          </w:p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 w:cs="Times New Roman"/>
              </w:rPr>
            </w:pPr>
            <w:r w:rsidRPr="00F92F5E">
              <w:rPr>
                <w:rFonts w:ascii="Times New Roman" w:eastAsia="Times New Roman" w:hAnsi="Times New Roman" w:cs="Times New Roman"/>
              </w:rPr>
              <w:t>концертный зал (Актовый зал): 200 посадочных мест, 2 концертных рояля («</w:t>
            </w:r>
            <w:proofErr w:type="spellStart"/>
            <w:r w:rsidRPr="00F92F5E">
              <w:rPr>
                <w:rFonts w:ascii="Times New Roman" w:eastAsia="Times New Roman" w:hAnsi="Times New Roman" w:cs="Times New Roman"/>
              </w:rPr>
              <w:t>Kawai</w:t>
            </w:r>
            <w:proofErr w:type="spellEnd"/>
            <w:r w:rsidRPr="00F92F5E">
              <w:rPr>
                <w:rFonts w:ascii="Times New Roman" w:eastAsia="Times New Roman" w:hAnsi="Times New Roman" w:cs="Times New Roman"/>
              </w:rPr>
              <w:t>» и «</w:t>
            </w:r>
            <w:proofErr w:type="spellStart"/>
            <w:r w:rsidRPr="00F92F5E">
              <w:rPr>
                <w:rFonts w:ascii="Times New Roman" w:eastAsia="Times New Roman" w:hAnsi="Times New Roman" w:cs="Times New Roman"/>
              </w:rPr>
              <w:t>Yamaha</w:t>
            </w:r>
            <w:proofErr w:type="spellEnd"/>
            <w:r w:rsidRPr="00F92F5E">
              <w:rPr>
                <w:rFonts w:ascii="Times New Roman" w:eastAsia="Times New Roman" w:hAnsi="Times New Roman" w:cs="Times New Roman"/>
              </w:rPr>
              <w:t>») и артистическая комната;</w:t>
            </w:r>
          </w:p>
          <w:p w:rsidR="00FD48BC" w:rsidRPr="00F92F5E" w:rsidRDefault="00FD48BC" w:rsidP="00F92F5E">
            <w:pPr>
              <w:tabs>
                <w:tab w:val="left" w:pos="1080"/>
                <w:tab w:val="left" w:pos="1260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концертные рояли: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Forster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артистическая комната;</w:t>
            </w: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 xml:space="preserve">концертный зал на 300 мест: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сцена-трансформер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, кресла для зрителей,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звукотехническое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оборудование; светотехническое оборудование;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видеотехническое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оборудование; генераторы дыма, вентиляторы, ноутбуки, электронное пианино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F92F5E">
              <w:rPr>
                <w:rFonts w:ascii="Times New Roman" w:eastAsia="Times New Roman" w:hAnsi="Times New Roman" w:cs="Times New Roman"/>
              </w:rPr>
              <w:t>443010, Самарская область, г. Самара, Ленинский р-н, ул. Фрунзе, д. 167/ ул. Шостаковича, д. 2, к. 5, 6, 7, 75, 3, 78 (3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F92F5E">
              <w:rPr>
                <w:rFonts w:ascii="Times New Roman" w:eastAsia="Times New Roman" w:hAnsi="Times New Roman" w:cs="Times New Roman"/>
              </w:rPr>
              <w:t>443010, Самарская область, г. Самара, Ленинский р-н, ул. Фрунзе, д. 167/ ул. Шостаковича, д. 2, 33 (2 этаж), 79 (4 этаж);</w:t>
            </w:r>
            <w:proofErr w:type="gramEnd"/>
          </w:p>
          <w:p w:rsidR="00FD48BC" w:rsidRPr="00F92F5E" w:rsidRDefault="00FD48BC" w:rsidP="00F92F5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92F5E">
              <w:rPr>
                <w:rFonts w:ascii="Times New Roman" w:eastAsia="Times New Roman" w:hAnsi="Times New Roman" w:cs="Times New Roman"/>
              </w:rPr>
              <w:t>443010, Самарская область, г. Самара, Ленинский р-н, ул. Фрунзе, д. 167/ ул. Шостаковича, д. 2, к. 3, 78 (3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 xml:space="preserve">443099, Самарская область, </w:t>
            </w: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. Самара, ул. Куйбышева, 104, к. 18 (3 этаж) </w:t>
            </w: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Специальный инструмент (народные инструменты)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proofErr w:type="spellStart"/>
            <w:r w:rsidRPr="00F92F5E">
              <w:rPr>
                <w:rFonts w:ascii="Times New Roman" w:hAnsi="Times New Roman" w:cs="Times New Roman"/>
                <w:iCs/>
                <w:kern w:val="24"/>
              </w:rPr>
              <w:t>Дирижирование</w:t>
            </w:r>
            <w:proofErr w:type="spellEnd"/>
            <w:r w:rsidRPr="00F92F5E">
              <w:rPr>
                <w:rFonts w:ascii="Times New Roman" w:hAnsi="Times New Roman" w:cs="Times New Roman"/>
                <w:iCs/>
                <w:kern w:val="24"/>
              </w:rPr>
              <w:t xml:space="preserve"> симфоническим оркестром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 xml:space="preserve">Концертный зал (Мраморный зал): 70 посадочных мест, </w:t>
            </w:r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>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443010, г. Самара, Ленинский р-н, ул. Фрунзе, д. </w:t>
            </w:r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>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Сценическая подготовка и  актерское мастерство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занятий  лекционного типа, семинарского типа (практических занятий): учебная доска, стол преподавателя, учебные столы, ученические стулья; набор демонстрационного оборудования:  ноутбук; проектор; программное обеспечение:</w:t>
            </w:r>
            <w:proofErr w:type="gram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Professional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репетиционный класс: зеркала, станки хореографические, стулья, реквизит; театральный класс: сцена, реквизит, стулья, лавки, звуковое и световое оборудование; костюмерная кафедры актерского искусства; реквизиторская кафедры актерского искусства;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гримерки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: столы гримерные, стулья, шкафы, вешалки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 xml:space="preserve">концертный зал на 300 мест: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сцена-трансформер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, кресла для зрителей,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звукотехническое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оборудование; светотехническое оборудование;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видеотехническое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оборудование; генераторы дыма, вентиляторы, ноутбуки, электронное пианино;</w:t>
            </w: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236 (2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132 (1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 xml:space="preserve">443099, Самарская область, </w:t>
            </w: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F92F5E">
              <w:rPr>
                <w:rFonts w:ascii="Times New Roman" w:hAnsi="Times New Roman"/>
                <w:sz w:val="20"/>
                <w:szCs w:val="20"/>
              </w:rPr>
              <w:t>. Самара, ул. Куйбышева, 104, к. 18 (3 этаж)</w:t>
            </w: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proofErr w:type="spellStart"/>
            <w:r w:rsidRPr="00F92F5E">
              <w:rPr>
                <w:rFonts w:ascii="Times New Roman" w:hAnsi="Times New Roman" w:cs="Times New Roman"/>
                <w:iCs/>
                <w:kern w:val="24"/>
              </w:rPr>
              <w:t>Дирижирование</w:t>
            </w:r>
            <w:proofErr w:type="spellEnd"/>
            <w:r w:rsidRPr="00F92F5E">
              <w:rPr>
                <w:rFonts w:ascii="Times New Roman" w:hAnsi="Times New Roman" w:cs="Times New Roman"/>
                <w:iCs/>
                <w:kern w:val="24"/>
              </w:rPr>
              <w:t xml:space="preserve"> оркестром народных инструментов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Оркестровый класс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Оперный класс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F92F5E">
              <w:rPr>
                <w:rFonts w:ascii="Times New Roman" w:eastAsia="Times New Roman" w:hAnsi="Times New Roman"/>
              </w:rPr>
              <w:t>Учебные аудитории для проведения групповых и индивидуальных занятий: рояль KAWAI, специальный реквизит (ширма трехстворчатая, парта, военные костюмы, рапиры и т.д.), учебные столы, ученические стулья; рояль KAWAI, специальный реквизит (ширма трехстворчатая, парта, военные костюмы, рапиры и т.д.), учебные столы, ученические стулья;</w:t>
            </w:r>
            <w:proofErr w:type="gramEnd"/>
          </w:p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F92F5E">
              <w:rPr>
                <w:rFonts w:ascii="Times New Roman" w:eastAsia="Times New Roman" w:hAnsi="Times New Roman"/>
              </w:rPr>
              <w:t xml:space="preserve">концертный зал: 300 посадочных мест;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звукотехническое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 xml:space="preserve"> оборудование: пульт управления звуком, сабвуферы, фронтальные акустические системы, мониторная линии, микрофоны проводные вокальные, микрофоны проводные инструментальные, микрофоны беспроводные (в т.ч. головная гарнитура); светотехническое оборудование; 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lastRenderedPageBreak/>
              <w:t>видеотехническое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 xml:space="preserve"> оборудование; генераторы дыма, вентиляторы; ноутбуки;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сцена-трансформер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>, кресла для зрителей; электронное пианино;</w:t>
            </w:r>
            <w:proofErr w:type="gramEnd"/>
          </w:p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r w:rsidRPr="00F92F5E">
              <w:rPr>
                <w:rFonts w:ascii="Times New Roman" w:eastAsia="Times New Roman" w:hAnsi="Times New Roman"/>
              </w:rPr>
              <w:t xml:space="preserve">концертный зал (Актовый  зал) на 200 посадочных мест, зрительские стулья, хоровые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станки-трансформеры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>, 2 концертных рояля («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Kawai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>» и «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Yamaha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 xml:space="preserve">») и артистическая комната, пульты и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звукотехническое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 xml:space="preserve"> оборудование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F92F5E">
              <w:rPr>
                <w:rFonts w:ascii="Times New Roman" w:eastAsia="Times New Roman" w:hAnsi="Times New Roman"/>
              </w:rPr>
              <w:lastRenderedPageBreak/>
              <w:t>443010, Самарская область, г. Самара, Ленинский р-н, ул. Фрунзе, д. 167/ ул. Шостаковича, д. 2,  к. 30 (1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443099, Самарская область,  г. Самара, ул. Куйбышева, д. 104, к. 18 (3 этаж) </w:t>
            </w:r>
            <w:r w:rsidRPr="00F92F5E">
              <w:rPr>
                <w:rFonts w:ascii="Times New Roman" w:hAnsi="Times New Roman"/>
                <w:sz w:val="20"/>
                <w:szCs w:val="20"/>
              </w:rPr>
              <w:br/>
            </w:r>
            <w:r w:rsidRPr="00F92F5E">
              <w:rPr>
                <w:rFonts w:ascii="Times New Roman" w:hAnsi="Times New Roman"/>
                <w:sz w:val="20"/>
                <w:szCs w:val="20"/>
              </w:rPr>
              <w:br/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 2, к. 33 (2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Оркестровый класс (народные инструменты)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Камерный ансамбль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  <w:t>Камерный класс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F92F5E">
              <w:rPr>
                <w:rFonts w:ascii="Times New Roman" w:eastAsia="Times New Roman" w:hAnsi="Times New Roman"/>
              </w:rPr>
              <w:t>Учебные аудитории для проведения групповых и индивидуальных занятий: рояль KAWAI, специальный реквизит (ширма трехстворчатая, парта, военные костюмы, рапиры и т.д.), учебные столы, ученические стулья; рояль KAWAI, специальный реквизит (ширма трехстворчатая, парта, военные костюмы, рапиры и т.д.), учебные столы, ученические стулья;</w:t>
            </w:r>
            <w:proofErr w:type="gramEnd"/>
          </w:p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F92F5E">
              <w:rPr>
                <w:rFonts w:ascii="Times New Roman" w:eastAsia="Times New Roman" w:hAnsi="Times New Roman"/>
              </w:rPr>
              <w:t xml:space="preserve">концертный зал: 300 посадочных мест;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звукотехническое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 xml:space="preserve"> оборудование: пульт управления звуком, сабвуферы, фронтальные акустические системы, мониторная линии, микрофоны проводные вокальные, микрофоны проводные инструментальные, микрофоны беспроводные (в т.ч. головная гарнитура); светотехническое оборудование; 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видеотехническое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 xml:space="preserve"> оборудование; генераторы дыма, вентиляторы; ноутбуки;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сцена-трансформер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>, кресла для зрителей; электронное пианино;</w:t>
            </w:r>
            <w:proofErr w:type="gramEnd"/>
          </w:p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r w:rsidRPr="00F92F5E">
              <w:rPr>
                <w:rFonts w:ascii="Times New Roman" w:eastAsia="Times New Roman" w:hAnsi="Times New Roman"/>
              </w:rPr>
              <w:t xml:space="preserve">концертный зал (Актовый  зал) на 200 посадочных мест, зрительские стулья, хоровые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станки-трансформеры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>, 2 концертных рояля («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Kawai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>» и «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Yamaha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 xml:space="preserve">») и артистическая комната, пульты и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звукотехническое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 xml:space="preserve"> оборудование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F92F5E">
              <w:rPr>
                <w:rFonts w:ascii="Times New Roman" w:eastAsia="Times New Roman" w:hAnsi="Times New Roman"/>
              </w:rPr>
              <w:t>443010, Самарская область, г. Самара, Ленинский р-н, ул. Фрунзе, д. 167/ ул. Шостаковича, д. 2,  к. 30 (1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443099, Самарская область,  г. Самара, ул. Куйбышева, д. 104, к. 18 (3 этаж) </w:t>
            </w:r>
            <w:r w:rsidRPr="00F92F5E">
              <w:rPr>
                <w:rFonts w:ascii="Times New Roman" w:hAnsi="Times New Roman"/>
                <w:sz w:val="20"/>
                <w:szCs w:val="20"/>
              </w:rPr>
              <w:br/>
            </w:r>
            <w:r w:rsidRPr="00F92F5E">
              <w:rPr>
                <w:rFonts w:ascii="Times New Roman" w:hAnsi="Times New Roman"/>
                <w:sz w:val="20"/>
                <w:szCs w:val="20"/>
              </w:rPr>
              <w:br/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 2, к. 33 (2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Ансамбль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D48BC" w:rsidRPr="00F92F5E" w:rsidTr="00670F18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Инструментовка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», «Красный </w:t>
            </w:r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>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D48BC" w:rsidRPr="00F92F5E" w:rsidTr="00670F18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21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Вокальный ансамбль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F92F5E">
              <w:rPr>
                <w:rFonts w:ascii="Times New Roman" w:eastAsia="Times New Roman" w:hAnsi="Times New Roman"/>
              </w:rPr>
              <w:t>Учебные аудитории для проведения групповых и индивидуальных занятий: рояль KAWAI, специальный реквизит (ширма трехстворчатая, парта, военные костюмы, рапиры и т.д.), учебные столы, ученические стулья; рояль KAWAI, специальный реквизит (ширма трехстворчатая, парта, военные костюмы, рапиры и т.д.), учебные столы, ученические стулья;</w:t>
            </w:r>
            <w:proofErr w:type="gramEnd"/>
          </w:p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F92F5E">
              <w:rPr>
                <w:rFonts w:ascii="Times New Roman" w:eastAsia="Times New Roman" w:hAnsi="Times New Roman"/>
              </w:rPr>
              <w:t xml:space="preserve">концертный зал: 300 посадочных мест;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звукотехническое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 xml:space="preserve"> оборудование: пульт управления звуком, сабвуферы, фронтальные акустические системы, мониторная линии, микрофоны проводные вокальные, микрофоны проводные инструментальные, микрофоны беспроводные (в т.ч. головная гарнитура); светотехническое оборудование; 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видеотехническое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 xml:space="preserve"> оборудование; генераторы дыма, вентиляторы; ноутбуки;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сцена-трансформер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>, кресла для зрителей; электронное пианино;</w:t>
            </w:r>
            <w:proofErr w:type="gramEnd"/>
          </w:p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r w:rsidRPr="00F92F5E">
              <w:rPr>
                <w:rFonts w:ascii="Times New Roman" w:eastAsia="Times New Roman" w:hAnsi="Times New Roman"/>
              </w:rPr>
              <w:t xml:space="preserve">концертный зал (Актовый  зал) на 200 посадочных мест, зрительские стулья, хоровые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станки-трансформеры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>, 2 концертных рояля («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Kawai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>» и «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Yamaha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 xml:space="preserve">») и артистическая комната, пульты и </w:t>
            </w:r>
            <w:proofErr w:type="spellStart"/>
            <w:r w:rsidRPr="00F92F5E">
              <w:rPr>
                <w:rFonts w:ascii="Times New Roman" w:eastAsia="Times New Roman" w:hAnsi="Times New Roman"/>
              </w:rPr>
              <w:t>звукотехническое</w:t>
            </w:r>
            <w:proofErr w:type="spellEnd"/>
            <w:r w:rsidRPr="00F92F5E">
              <w:rPr>
                <w:rFonts w:ascii="Times New Roman" w:eastAsia="Times New Roman" w:hAnsi="Times New Roman"/>
              </w:rPr>
              <w:t xml:space="preserve"> оборудование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9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F92F5E">
              <w:rPr>
                <w:rFonts w:ascii="Times New Roman" w:eastAsia="Times New Roman" w:hAnsi="Times New Roman"/>
              </w:rPr>
              <w:t>443010, Самарская область, г. Самара, Ленинский р-н, ул. Фрунзе, д. 167/ ул. Шостаковича, д. 2,  к. 30 (1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443099, Самарская область,  г. Самара, ул. Куйбышева, д. 104, к. 18 (3 этаж) </w:t>
            </w:r>
            <w:r w:rsidRPr="00F92F5E">
              <w:rPr>
                <w:rFonts w:ascii="Times New Roman" w:hAnsi="Times New Roman"/>
                <w:sz w:val="20"/>
                <w:szCs w:val="20"/>
              </w:rPr>
              <w:br/>
            </w:r>
            <w:r w:rsidRPr="00F92F5E">
              <w:rPr>
                <w:rFonts w:ascii="Times New Roman" w:hAnsi="Times New Roman"/>
                <w:sz w:val="20"/>
                <w:szCs w:val="20"/>
              </w:rPr>
              <w:br/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 2, к. 33 (2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8BC" w:rsidRPr="00F92F5E" w:rsidTr="00670F18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Инструментовка (народные инструменты)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D48BC" w:rsidRPr="00F92F5E" w:rsidTr="00670F18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Методика преподавания профессиональных дисциплин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занятий лекционного типа, занятий семинарского типа (практических занятий): стол преподавателя; учебные столы; ученические стулья; набор демонстрационного оборудования: ноутбук, программное обеспечение: Microsoft Office профессиональный плюс 2013; Windows 7 Professional; шкаф; нотные пульты; фортепиано «Лирика», «Элегия», «Заря»,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Ronisch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рояли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Yamaha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57 (4 этаж)</w:t>
            </w:r>
            <w:proofErr w:type="gramEnd"/>
          </w:p>
        </w:tc>
      </w:tr>
      <w:tr w:rsidR="00FD48BC" w:rsidRPr="00F92F5E" w:rsidTr="00670F18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Методика преподавания музыкально-исполнительских дисциплин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ind w:firstLine="11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аудитории для проведения лекционного типа, семинарского типа (практических занятий): учебная доска, стол преподавателя, учебные столы, ученические стулья, 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рояли марки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KAWAI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RONISH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, пианино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LIRIKA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, набор демонстрационного оборудования:  ноутбук; проектор; программное обеспечение: 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Home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2003</w:t>
            </w:r>
            <w:r w:rsidRPr="00F92F5E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rPr>
                <w:rFonts w:ascii="Times New Roman" w:hAnsi="Times New Roman"/>
                <w:color w:val="FF0000"/>
              </w:rPr>
            </w:pPr>
            <w:proofErr w:type="gramStart"/>
            <w:r w:rsidRPr="00F92F5E">
              <w:rPr>
                <w:rFonts w:ascii="Times New Roman" w:hAnsi="Times New Roman"/>
              </w:rPr>
              <w:t>443010, Самарская область, г. Самара, Ленинский р-н, ул. Фрунзе, д. 167/ул. Шостаковича, д. 2, к. 78 (3 этаж)</w:t>
            </w:r>
            <w:proofErr w:type="gramEnd"/>
          </w:p>
        </w:tc>
      </w:tr>
      <w:tr w:rsidR="00FD48BC" w:rsidRPr="00F92F5E" w:rsidTr="00670F18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25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Методика преподавания профессиональных дисциплин (народные инструменты)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занятий лекционного типа, занятий семинарского типа (практических занятий): стол преподавателя; учебные столы; ученические стулья; набор демонстрационного оборудования: ноутбук, программное обеспечение: Microsoft Office профессиональный плюс 2013; Windows 7 Professional; шкаф; нотные пульты; фортепиано «Лирика», «Элегия», «Заря»,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Ronisch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рояли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Yamaha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58 (4 этаж)</w:t>
            </w:r>
            <w:proofErr w:type="gramEnd"/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Изучение концертного инструментального репертуара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 xml:space="preserve">Учебные аудитории для проведения занятий лекционного типа, занятий семинарского типа (практических занятий): стол преподавателя, учебные столы, ученические стулья; цифровое пианино Yamaha; набор демонстрационного оборудования:  ноутбук; проектор; программное обеспечение: Microsoft Office профессиональный плюс 2013;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Professional</w:t>
            </w:r>
            <w:proofErr w:type="spell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 2, к. 32 (5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Изучение концертного вокального репертуара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аудитории для проведения лекционного типа, семинарского типа (практических занятий): учебная доска, стол преподавателя, учебные столы, ученические стулья, 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рояли марки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KAWAI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RONISH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, пианино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LIRIKA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, набор демонстрационного оборудования:  ноутбук; проектор; программное обеспечение: 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XP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Home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2F5E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F92F5E">
              <w:rPr>
                <w:rFonts w:ascii="Times New Roman" w:hAnsi="Times New Roman"/>
                <w:sz w:val="20"/>
                <w:szCs w:val="20"/>
              </w:rPr>
              <w:t xml:space="preserve"> 2003</w:t>
            </w:r>
            <w:r w:rsidRPr="00F92F5E">
              <w:rPr>
                <w:rFonts w:ascii="Times New Roman" w:hAnsi="Times New Roman"/>
                <w:spacing w:val="2"/>
                <w:sz w:val="20"/>
                <w:szCs w:val="20"/>
              </w:rPr>
              <w:t>.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rPr>
                <w:rFonts w:ascii="Times New Roman" w:hAnsi="Times New Roman"/>
                <w:color w:val="FF0000"/>
              </w:rPr>
            </w:pPr>
            <w:proofErr w:type="gramStart"/>
            <w:r w:rsidRPr="00F92F5E">
              <w:rPr>
                <w:rFonts w:ascii="Times New Roman" w:hAnsi="Times New Roman"/>
              </w:rPr>
              <w:t>443010, Самарская область, г. Самара, Ленинский р-н, ул. Фрунзе, д. 167/ул. Шостаковича, д. 2, к. 78 (3 этаж)</w:t>
            </w:r>
            <w:proofErr w:type="gramEnd"/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Изучение концертного репертуара высшей школы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занятий: стол преподавателя; учебные столы; ученические стулья; шкаф; нотные пульты; фортепиано «Лирика», «Элегия», «Заря»,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Ronisch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35 (4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Творческая практика (учебная практика)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Актовый концертный зал 200 посадочных мест, 3 концертных рояля («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Kawai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Forster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»,.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Bechstein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») и артистическая комната </w:t>
            </w:r>
          </w:p>
          <w:p w:rsidR="00FD48BC" w:rsidRPr="00F92F5E" w:rsidRDefault="00FD48BC" w:rsidP="00F92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33 (2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Педагогическая практика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Учебные аудитории для проведения групповых и </w:t>
            </w:r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индивидуальных занятий: стол преподавателя; учебные столы; ученические стулья; шкаф; нотные пульты; фортепиано «Лирика», «Элегия», «Заря»,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Ronisch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443010, г. Самара, Ленинский р-н, ул. Фрунзе, д. </w:t>
            </w:r>
            <w:r w:rsidRPr="00F92F5E">
              <w:rPr>
                <w:rFonts w:ascii="Times New Roman" w:hAnsi="Times New Roman"/>
                <w:sz w:val="20"/>
                <w:szCs w:val="20"/>
              </w:rPr>
              <w:lastRenderedPageBreak/>
              <w:t>167/ ул. Шостаковича, д. 2, к. 35 (4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kern w:val="24"/>
              </w:rPr>
              <w:t>Творческая  практика (производственная практика)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Актовый концертный зал 200 посадочных мест, 3 концертных рояля («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Kawai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Forster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»,.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Bechstein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») и артистическая комната </w:t>
            </w:r>
          </w:p>
          <w:p w:rsidR="00FD48BC" w:rsidRPr="00F92F5E" w:rsidRDefault="00FD48BC" w:rsidP="00F92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33 (2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  <w:t>Подготовка к процедуре защиты и защита выпускной квалификационной работы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Актовый концертный зал 200 посадочных мест, 3 концертных рояля («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Kawai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Forster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»,.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Bechstein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») и артистическая комната </w:t>
            </w:r>
          </w:p>
          <w:p w:rsidR="00FD48BC" w:rsidRPr="00F92F5E" w:rsidRDefault="00FD48BC" w:rsidP="00F92F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>Концертный зал (Мраморный зал): 70 посадочных мест, концертный рояль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August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Förster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Petroff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>», «Красный Октябрь», комплект музыкальных инструментов для народного оркестра артистическая комната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33 (2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г. Самара, Ленинский р-н, ул. Фрунзе, д. 167/ ул. Шостаковича, д. 2, к. 79 (4 этаж)</w:t>
            </w:r>
            <w:proofErr w:type="gramEnd"/>
          </w:p>
          <w:p w:rsidR="00FD48BC" w:rsidRPr="00F92F5E" w:rsidRDefault="00FD48BC" w:rsidP="00F92F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  <w:t>Музыкальная культура в контексте исторического развития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 xml:space="preserve">Учебные аудитории для проведения лекционного типа, семинарского типа (практических занятий): учебная доска, стол преподавателя, учебные столы, ученические стулья, рояли марки KAWAI, RONISH, пианино LIRIKA, набор демонстрационного оборудования:  ноутбук; проектор; программное обеспечение: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XP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Home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Professional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2003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7 (3 этаж)</w:t>
            </w:r>
            <w:proofErr w:type="gramEnd"/>
          </w:p>
        </w:tc>
      </w:tr>
      <w:tr w:rsidR="00FD48BC" w:rsidRPr="00F92F5E" w:rsidTr="007E7247">
        <w:trPr>
          <w:trHeight w:val="143"/>
          <w:jc w:val="center"/>
        </w:trPr>
        <w:tc>
          <w:tcPr>
            <w:tcW w:w="198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spacing w:after="0" w:line="240" w:lineRule="auto"/>
              <w:ind w:left="5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</w:t>
            </w:r>
          </w:p>
        </w:tc>
        <w:tc>
          <w:tcPr>
            <w:tcW w:w="141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pStyle w:val="a6"/>
              <w:jc w:val="left"/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</w:pPr>
            <w:r w:rsidRPr="00F92F5E"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  <w:t>Самарские театры и концертные площадки</w:t>
            </w:r>
          </w:p>
        </w:tc>
        <w:tc>
          <w:tcPr>
            <w:tcW w:w="1910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2F5E">
              <w:rPr>
                <w:rFonts w:ascii="Times New Roman" w:hAnsi="Times New Roman"/>
                <w:sz w:val="20"/>
                <w:szCs w:val="20"/>
              </w:rPr>
              <w:t xml:space="preserve">Учебные аудитории для проведения лекционного типа, семинарского типа (практических занятий): учебная доска, стол преподавателя, учебные столы, ученические стулья, рояли марки KAWAI, RONISH, пианино LIRIKA, набор демонстрационного оборудования:  ноутбук; проектор; программное обеспечение: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XP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Home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2F5E">
              <w:rPr>
                <w:rFonts w:ascii="Times New Roman" w:hAnsi="Times New Roman"/>
                <w:sz w:val="20"/>
                <w:szCs w:val="20"/>
              </w:rPr>
              <w:t>Professional</w:t>
            </w:r>
            <w:proofErr w:type="spellEnd"/>
            <w:r w:rsidRPr="00F92F5E">
              <w:rPr>
                <w:rFonts w:ascii="Times New Roman" w:hAnsi="Times New Roman"/>
                <w:sz w:val="20"/>
                <w:szCs w:val="20"/>
              </w:rPr>
              <w:t xml:space="preserve"> 2003</w:t>
            </w:r>
          </w:p>
        </w:tc>
        <w:tc>
          <w:tcPr>
            <w:tcW w:w="1478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8BC" w:rsidRPr="00F92F5E" w:rsidRDefault="00FD48BC" w:rsidP="00F92F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2F5E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7 (3 этаж)</w:t>
            </w:r>
            <w:proofErr w:type="gramEnd"/>
          </w:p>
        </w:tc>
      </w:tr>
    </w:tbl>
    <w:p w:rsidR="00D819B5" w:rsidRPr="000C6E30" w:rsidRDefault="00D819B5" w:rsidP="00F92F5E">
      <w:pPr>
        <w:widowControl w:val="0"/>
        <w:spacing w:after="0" w:line="240" w:lineRule="auto"/>
        <w:rPr>
          <w:rFonts w:ascii="Times New Roman" w:hAnsi="Times New Roman"/>
        </w:rPr>
      </w:pPr>
    </w:p>
    <w:sectPr w:rsidR="00D819B5" w:rsidRPr="000C6E30" w:rsidSect="00B80A3A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F2E" w:rsidRDefault="001C7F2E" w:rsidP="006E1C3E">
      <w:pPr>
        <w:spacing w:after="0" w:line="240" w:lineRule="auto"/>
      </w:pPr>
      <w:r>
        <w:separator/>
      </w:r>
    </w:p>
  </w:endnote>
  <w:endnote w:type="continuationSeparator" w:id="0">
    <w:p w:rsidR="001C7F2E" w:rsidRDefault="001C7F2E" w:rsidP="006E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F2E" w:rsidRDefault="001C7F2E" w:rsidP="006E1C3E">
      <w:pPr>
        <w:spacing w:after="0" w:line="240" w:lineRule="auto"/>
      </w:pPr>
      <w:r>
        <w:separator/>
      </w:r>
    </w:p>
  </w:footnote>
  <w:footnote w:type="continuationSeparator" w:id="0">
    <w:p w:rsidR="001C7F2E" w:rsidRDefault="001C7F2E" w:rsidP="006E1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4B51"/>
    <w:multiLevelType w:val="hybridMultilevel"/>
    <w:tmpl w:val="4E84A8B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46E74"/>
    <w:multiLevelType w:val="hybridMultilevel"/>
    <w:tmpl w:val="4E84A8B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D2B5C"/>
    <w:multiLevelType w:val="hybridMultilevel"/>
    <w:tmpl w:val="2EEEE868"/>
    <w:lvl w:ilvl="0" w:tplc="8852182A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53E1554"/>
    <w:multiLevelType w:val="hybridMultilevel"/>
    <w:tmpl w:val="E9B09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624C3"/>
    <w:multiLevelType w:val="hybridMultilevel"/>
    <w:tmpl w:val="0FC2C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318BD"/>
    <w:multiLevelType w:val="hybridMultilevel"/>
    <w:tmpl w:val="4E84A8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0125BB"/>
    <w:multiLevelType w:val="hybridMultilevel"/>
    <w:tmpl w:val="69789F3E"/>
    <w:lvl w:ilvl="0" w:tplc="8852182A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D902E03"/>
    <w:multiLevelType w:val="hybridMultilevel"/>
    <w:tmpl w:val="3CA01B22"/>
    <w:lvl w:ilvl="0" w:tplc="8000E9A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543312"/>
    <w:multiLevelType w:val="hybridMultilevel"/>
    <w:tmpl w:val="D5223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483092"/>
    <w:multiLevelType w:val="hybridMultilevel"/>
    <w:tmpl w:val="3CA01B22"/>
    <w:lvl w:ilvl="0" w:tplc="8000E9A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BB5F0B"/>
    <w:multiLevelType w:val="hybridMultilevel"/>
    <w:tmpl w:val="0B9CB87E"/>
    <w:lvl w:ilvl="0" w:tplc="C45A273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33864"/>
    <w:multiLevelType w:val="hybridMultilevel"/>
    <w:tmpl w:val="3CA01B22"/>
    <w:lvl w:ilvl="0" w:tplc="8000E9A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2D6E60"/>
    <w:multiLevelType w:val="hybridMultilevel"/>
    <w:tmpl w:val="C2B40628"/>
    <w:lvl w:ilvl="0" w:tplc="8000E9A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8B44A2"/>
    <w:multiLevelType w:val="hybridMultilevel"/>
    <w:tmpl w:val="6E345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E94A6B"/>
    <w:multiLevelType w:val="hybridMultilevel"/>
    <w:tmpl w:val="3D2C5236"/>
    <w:lvl w:ilvl="0" w:tplc="CC8CB4B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13"/>
  </w:num>
  <w:num w:numId="10">
    <w:abstractNumId w:val="10"/>
  </w:num>
  <w:num w:numId="11">
    <w:abstractNumId w:val="14"/>
  </w:num>
  <w:num w:numId="12">
    <w:abstractNumId w:val="9"/>
  </w:num>
  <w:num w:numId="13">
    <w:abstractNumId w:val="12"/>
  </w:num>
  <w:num w:numId="14">
    <w:abstractNumId w:val="1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4473"/>
    <w:rsid w:val="00000682"/>
    <w:rsid w:val="00000B56"/>
    <w:rsid w:val="000020C4"/>
    <w:rsid w:val="00002577"/>
    <w:rsid w:val="00002E5B"/>
    <w:rsid w:val="0000357E"/>
    <w:rsid w:val="00006F01"/>
    <w:rsid w:val="000122E7"/>
    <w:rsid w:val="00013BA6"/>
    <w:rsid w:val="0001541C"/>
    <w:rsid w:val="00016840"/>
    <w:rsid w:val="00017BFB"/>
    <w:rsid w:val="000203BE"/>
    <w:rsid w:val="0002075B"/>
    <w:rsid w:val="00021142"/>
    <w:rsid w:val="00021945"/>
    <w:rsid w:val="00022615"/>
    <w:rsid w:val="00023554"/>
    <w:rsid w:val="00025F99"/>
    <w:rsid w:val="00026C4F"/>
    <w:rsid w:val="0002730D"/>
    <w:rsid w:val="00036596"/>
    <w:rsid w:val="00036C2C"/>
    <w:rsid w:val="000370AB"/>
    <w:rsid w:val="00037ABD"/>
    <w:rsid w:val="00040BC5"/>
    <w:rsid w:val="00042AB0"/>
    <w:rsid w:val="000465FD"/>
    <w:rsid w:val="00046C14"/>
    <w:rsid w:val="00055996"/>
    <w:rsid w:val="00055E06"/>
    <w:rsid w:val="00056F09"/>
    <w:rsid w:val="00057191"/>
    <w:rsid w:val="00057328"/>
    <w:rsid w:val="000602AD"/>
    <w:rsid w:val="000624E6"/>
    <w:rsid w:val="0006384A"/>
    <w:rsid w:val="00063E93"/>
    <w:rsid w:val="000668D1"/>
    <w:rsid w:val="00067E4D"/>
    <w:rsid w:val="00071FB7"/>
    <w:rsid w:val="00072FBE"/>
    <w:rsid w:val="00075C0A"/>
    <w:rsid w:val="00076A41"/>
    <w:rsid w:val="0007770F"/>
    <w:rsid w:val="000802D9"/>
    <w:rsid w:val="00083E92"/>
    <w:rsid w:val="000869A5"/>
    <w:rsid w:val="00086F4F"/>
    <w:rsid w:val="00087475"/>
    <w:rsid w:val="000916A5"/>
    <w:rsid w:val="00093688"/>
    <w:rsid w:val="000940F1"/>
    <w:rsid w:val="00094276"/>
    <w:rsid w:val="000942CE"/>
    <w:rsid w:val="0009460C"/>
    <w:rsid w:val="00095B97"/>
    <w:rsid w:val="000A033C"/>
    <w:rsid w:val="000A1CD6"/>
    <w:rsid w:val="000A2DBA"/>
    <w:rsid w:val="000A3BCD"/>
    <w:rsid w:val="000A488B"/>
    <w:rsid w:val="000A57F7"/>
    <w:rsid w:val="000A6FC3"/>
    <w:rsid w:val="000A755B"/>
    <w:rsid w:val="000B396B"/>
    <w:rsid w:val="000B3F86"/>
    <w:rsid w:val="000B5349"/>
    <w:rsid w:val="000B5B4F"/>
    <w:rsid w:val="000B677A"/>
    <w:rsid w:val="000B7FE1"/>
    <w:rsid w:val="000C291E"/>
    <w:rsid w:val="000C3351"/>
    <w:rsid w:val="000C4B0C"/>
    <w:rsid w:val="000C52D9"/>
    <w:rsid w:val="000C53DA"/>
    <w:rsid w:val="000C56C5"/>
    <w:rsid w:val="000C5EA7"/>
    <w:rsid w:val="000C6E30"/>
    <w:rsid w:val="000D237C"/>
    <w:rsid w:val="000D51AD"/>
    <w:rsid w:val="000D63DE"/>
    <w:rsid w:val="000D6616"/>
    <w:rsid w:val="000D6671"/>
    <w:rsid w:val="000D6906"/>
    <w:rsid w:val="000D707F"/>
    <w:rsid w:val="000D7AF3"/>
    <w:rsid w:val="000E0BC1"/>
    <w:rsid w:val="000E14D8"/>
    <w:rsid w:val="000E3258"/>
    <w:rsid w:val="000F0E6D"/>
    <w:rsid w:val="000F0F31"/>
    <w:rsid w:val="000F180E"/>
    <w:rsid w:val="000F290B"/>
    <w:rsid w:val="001010DD"/>
    <w:rsid w:val="00106AC9"/>
    <w:rsid w:val="00106D15"/>
    <w:rsid w:val="00107347"/>
    <w:rsid w:val="00107FEC"/>
    <w:rsid w:val="00110E62"/>
    <w:rsid w:val="00112167"/>
    <w:rsid w:val="001149E1"/>
    <w:rsid w:val="00116E74"/>
    <w:rsid w:val="00117D33"/>
    <w:rsid w:val="0012393B"/>
    <w:rsid w:val="0012600C"/>
    <w:rsid w:val="00126445"/>
    <w:rsid w:val="001268C7"/>
    <w:rsid w:val="00126DC1"/>
    <w:rsid w:val="00127206"/>
    <w:rsid w:val="001301F1"/>
    <w:rsid w:val="00130D4B"/>
    <w:rsid w:val="00133725"/>
    <w:rsid w:val="00133937"/>
    <w:rsid w:val="001340C9"/>
    <w:rsid w:val="0013582F"/>
    <w:rsid w:val="00135852"/>
    <w:rsid w:val="00135C0B"/>
    <w:rsid w:val="00135F0C"/>
    <w:rsid w:val="00143288"/>
    <w:rsid w:val="00143341"/>
    <w:rsid w:val="00145C49"/>
    <w:rsid w:val="0015040B"/>
    <w:rsid w:val="00152C24"/>
    <w:rsid w:val="00153307"/>
    <w:rsid w:val="00153325"/>
    <w:rsid w:val="00153F25"/>
    <w:rsid w:val="00155AC0"/>
    <w:rsid w:val="001609E4"/>
    <w:rsid w:val="00162111"/>
    <w:rsid w:val="00162D30"/>
    <w:rsid w:val="00163382"/>
    <w:rsid w:val="00163723"/>
    <w:rsid w:val="00163C6C"/>
    <w:rsid w:val="00164A41"/>
    <w:rsid w:val="00166333"/>
    <w:rsid w:val="001740FC"/>
    <w:rsid w:val="00175933"/>
    <w:rsid w:val="001760D0"/>
    <w:rsid w:val="00176316"/>
    <w:rsid w:val="00176F52"/>
    <w:rsid w:val="00180807"/>
    <w:rsid w:val="00186022"/>
    <w:rsid w:val="00195F0C"/>
    <w:rsid w:val="00196D38"/>
    <w:rsid w:val="001975B7"/>
    <w:rsid w:val="001A0169"/>
    <w:rsid w:val="001A0A8E"/>
    <w:rsid w:val="001A1212"/>
    <w:rsid w:val="001A1A35"/>
    <w:rsid w:val="001A1E5E"/>
    <w:rsid w:val="001A2920"/>
    <w:rsid w:val="001A2B9A"/>
    <w:rsid w:val="001A2DE7"/>
    <w:rsid w:val="001A31B6"/>
    <w:rsid w:val="001A493E"/>
    <w:rsid w:val="001A4A36"/>
    <w:rsid w:val="001A7261"/>
    <w:rsid w:val="001B0187"/>
    <w:rsid w:val="001B09BC"/>
    <w:rsid w:val="001B0D7D"/>
    <w:rsid w:val="001B0EC7"/>
    <w:rsid w:val="001B6587"/>
    <w:rsid w:val="001C0F8A"/>
    <w:rsid w:val="001C417D"/>
    <w:rsid w:val="001C41AE"/>
    <w:rsid w:val="001C4AFD"/>
    <w:rsid w:val="001C53C1"/>
    <w:rsid w:val="001C55F4"/>
    <w:rsid w:val="001C5D7A"/>
    <w:rsid w:val="001C5EE6"/>
    <w:rsid w:val="001C78B6"/>
    <w:rsid w:val="001C7F2E"/>
    <w:rsid w:val="001D6BDE"/>
    <w:rsid w:val="001E1758"/>
    <w:rsid w:val="001E2CF5"/>
    <w:rsid w:val="001E3903"/>
    <w:rsid w:val="001E611A"/>
    <w:rsid w:val="001E72D8"/>
    <w:rsid w:val="001E7C49"/>
    <w:rsid w:val="001F15E5"/>
    <w:rsid w:val="001F3306"/>
    <w:rsid w:val="001F3B8A"/>
    <w:rsid w:val="001F41EB"/>
    <w:rsid w:val="001F4305"/>
    <w:rsid w:val="001F5BF7"/>
    <w:rsid w:val="001F7E1D"/>
    <w:rsid w:val="002016F9"/>
    <w:rsid w:val="00202376"/>
    <w:rsid w:val="00202C45"/>
    <w:rsid w:val="00203586"/>
    <w:rsid w:val="00204155"/>
    <w:rsid w:val="00204FC7"/>
    <w:rsid w:val="00205468"/>
    <w:rsid w:val="002057F9"/>
    <w:rsid w:val="00206DF9"/>
    <w:rsid w:val="00211754"/>
    <w:rsid w:val="0021289D"/>
    <w:rsid w:val="0021313E"/>
    <w:rsid w:val="00215F2D"/>
    <w:rsid w:val="00217B59"/>
    <w:rsid w:val="00223050"/>
    <w:rsid w:val="00226581"/>
    <w:rsid w:val="00227170"/>
    <w:rsid w:val="00230CAB"/>
    <w:rsid w:val="00232239"/>
    <w:rsid w:val="00232DEE"/>
    <w:rsid w:val="00232FA9"/>
    <w:rsid w:val="0023663E"/>
    <w:rsid w:val="00240BD5"/>
    <w:rsid w:val="002418F6"/>
    <w:rsid w:val="00241B89"/>
    <w:rsid w:val="00242825"/>
    <w:rsid w:val="00244639"/>
    <w:rsid w:val="00245874"/>
    <w:rsid w:val="00245F25"/>
    <w:rsid w:val="002507D5"/>
    <w:rsid w:val="002516FC"/>
    <w:rsid w:val="00252FCE"/>
    <w:rsid w:val="0025414B"/>
    <w:rsid w:val="00254284"/>
    <w:rsid w:val="00255207"/>
    <w:rsid w:val="002562AF"/>
    <w:rsid w:val="0025673A"/>
    <w:rsid w:val="002602D3"/>
    <w:rsid w:val="0026109E"/>
    <w:rsid w:val="00261D5E"/>
    <w:rsid w:val="00262795"/>
    <w:rsid w:val="00263639"/>
    <w:rsid w:val="00266865"/>
    <w:rsid w:val="0027209C"/>
    <w:rsid w:val="00274F4E"/>
    <w:rsid w:val="00275BFD"/>
    <w:rsid w:val="00275E83"/>
    <w:rsid w:val="00277ACD"/>
    <w:rsid w:val="00277FB4"/>
    <w:rsid w:val="00281A5E"/>
    <w:rsid w:val="002827B8"/>
    <w:rsid w:val="00282EB1"/>
    <w:rsid w:val="00282F98"/>
    <w:rsid w:val="002844AB"/>
    <w:rsid w:val="002868C0"/>
    <w:rsid w:val="0029047E"/>
    <w:rsid w:val="0029374D"/>
    <w:rsid w:val="0029683B"/>
    <w:rsid w:val="00297756"/>
    <w:rsid w:val="002A0170"/>
    <w:rsid w:val="002A1062"/>
    <w:rsid w:val="002A28DA"/>
    <w:rsid w:val="002A34D5"/>
    <w:rsid w:val="002A3D54"/>
    <w:rsid w:val="002A41A4"/>
    <w:rsid w:val="002A43B1"/>
    <w:rsid w:val="002A65E3"/>
    <w:rsid w:val="002B51F0"/>
    <w:rsid w:val="002C1423"/>
    <w:rsid w:val="002C2472"/>
    <w:rsid w:val="002C25C7"/>
    <w:rsid w:val="002C6188"/>
    <w:rsid w:val="002C69E0"/>
    <w:rsid w:val="002C72B3"/>
    <w:rsid w:val="002C7A84"/>
    <w:rsid w:val="002C7C83"/>
    <w:rsid w:val="002D3C44"/>
    <w:rsid w:val="002D4473"/>
    <w:rsid w:val="002D76CC"/>
    <w:rsid w:val="002E0747"/>
    <w:rsid w:val="002E17AF"/>
    <w:rsid w:val="002E20AC"/>
    <w:rsid w:val="002E617F"/>
    <w:rsid w:val="002F314B"/>
    <w:rsid w:val="002F53E9"/>
    <w:rsid w:val="0030081C"/>
    <w:rsid w:val="0030192E"/>
    <w:rsid w:val="00302281"/>
    <w:rsid w:val="00302C50"/>
    <w:rsid w:val="00304C23"/>
    <w:rsid w:val="00310931"/>
    <w:rsid w:val="003143E2"/>
    <w:rsid w:val="00314AB0"/>
    <w:rsid w:val="00315568"/>
    <w:rsid w:val="00315805"/>
    <w:rsid w:val="00315D2B"/>
    <w:rsid w:val="003204A0"/>
    <w:rsid w:val="003221D0"/>
    <w:rsid w:val="00322386"/>
    <w:rsid w:val="00323C64"/>
    <w:rsid w:val="003244BB"/>
    <w:rsid w:val="0032455F"/>
    <w:rsid w:val="00324CFF"/>
    <w:rsid w:val="00325449"/>
    <w:rsid w:val="003256D6"/>
    <w:rsid w:val="00325780"/>
    <w:rsid w:val="0032599D"/>
    <w:rsid w:val="00326C2D"/>
    <w:rsid w:val="00327262"/>
    <w:rsid w:val="00330A26"/>
    <w:rsid w:val="0033185F"/>
    <w:rsid w:val="00331AF4"/>
    <w:rsid w:val="00335325"/>
    <w:rsid w:val="00335C5B"/>
    <w:rsid w:val="00337B29"/>
    <w:rsid w:val="00340431"/>
    <w:rsid w:val="00340DBD"/>
    <w:rsid w:val="00342C71"/>
    <w:rsid w:val="00342E8B"/>
    <w:rsid w:val="003435A9"/>
    <w:rsid w:val="003444BA"/>
    <w:rsid w:val="003457A3"/>
    <w:rsid w:val="00345FFA"/>
    <w:rsid w:val="0035059A"/>
    <w:rsid w:val="00352E95"/>
    <w:rsid w:val="00356ED6"/>
    <w:rsid w:val="00357502"/>
    <w:rsid w:val="00360E57"/>
    <w:rsid w:val="0036357C"/>
    <w:rsid w:val="00364158"/>
    <w:rsid w:val="00365444"/>
    <w:rsid w:val="00366CC1"/>
    <w:rsid w:val="0037521D"/>
    <w:rsid w:val="00386010"/>
    <w:rsid w:val="00386388"/>
    <w:rsid w:val="00390C4B"/>
    <w:rsid w:val="00392241"/>
    <w:rsid w:val="00392282"/>
    <w:rsid w:val="00392682"/>
    <w:rsid w:val="00394E31"/>
    <w:rsid w:val="00394E7A"/>
    <w:rsid w:val="003962E9"/>
    <w:rsid w:val="00396511"/>
    <w:rsid w:val="0039665D"/>
    <w:rsid w:val="00396AE6"/>
    <w:rsid w:val="003A103E"/>
    <w:rsid w:val="003A2E3A"/>
    <w:rsid w:val="003A3B82"/>
    <w:rsid w:val="003A60A1"/>
    <w:rsid w:val="003A6229"/>
    <w:rsid w:val="003A68A6"/>
    <w:rsid w:val="003A7FE8"/>
    <w:rsid w:val="003B2B57"/>
    <w:rsid w:val="003B2ED0"/>
    <w:rsid w:val="003B3558"/>
    <w:rsid w:val="003B43B4"/>
    <w:rsid w:val="003B4FD5"/>
    <w:rsid w:val="003B6F9C"/>
    <w:rsid w:val="003B71A2"/>
    <w:rsid w:val="003B749A"/>
    <w:rsid w:val="003C1E90"/>
    <w:rsid w:val="003C22CE"/>
    <w:rsid w:val="003C425C"/>
    <w:rsid w:val="003C4B73"/>
    <w:rsid w:val="003C5701"/>
    <w:rsid w:val="003C570B"/>
    <w:rsid w:val="003C5CC8"/>
    <w:rsid w:val="003C69BA"/>
    <w:rsid w:val="003C7ADA"/>
    <w:rsid w:val="003D07D1"/>
    <w:rsid w:val="003D3293"/>
    <w:rsid w:val="003D3B77"/>
    <w:rsid w:val="003D5560"/>
    <w:rsid w:val="003D7E00"/>
    <w:rsid w:val="003E1246"/>
    <w:rsid w:val="003E1446"/>
    <w:rsid w:val="003E1B8A"/>
    <w:rsid w:val="003E3F0A"/>
    <w:rsid w:val="003E50A6"/>
    <w:rsid w:val="003E5885"/>
    <w:rsid w:val="003E70CE"/>
    <w:rsid w:val="003E7BDA"/>
    <w:rsid w:val="003F26A6"/>
    <w:rsid w:val="003F2828"/>
    <w:rsid w:val="003F32CD"/>
    <w:rsid w:val="003F523F"/>
    <w:rsid w:val="003F6CD0"/>
    <w:rsid w:val="004026E6"/>
    <w:rsid w:val="00406D60"/>
    <w:rsid w:val="00407D26"/>
    <w:rsid w:val="00411045"/>
    <w:rsid w:val="00413684"/>
    <w:rsid w:val="00413AF4"/>
    <w:rsid w:val="0041411E"/>
    <w:rsid w:val="00414BCE"/>
    <w:rsid w:val="00414EA0"/>
    <w:rsid w:val="004150FA"/>
    <w:rsid w:val="0041510E"/>
    <w:rsid w:val="004156CA"/>
    <w:rsid w:val="00417E63"/>
    <w:rsid w:val="004222F8"/>
    <w:rsid w:val="00422A52"/>
    <w:rsid w:val="00424685"/>
    <w:rsid w:val="004248BB"/>
    <w:rsid w:val="00424E22"/>
    <w:rsid w:val="00424E6A"/>
    <w:rsid w:val="00425DA4"/>
    <w:rsid w:val="00426C4F"/>
    <w:rsid w:val="0042773B"/>
    <w:rsid w:val="00432559"/>
    <w:rsid w:val="00432C05"/>
    <w:rsid w:val="00432F10"/>
    <w:rsid w:val="0043368D"/>
    <w:rsid w:val="00433C4E"/>
    <w:rsid w:val="004342C5"/>
    <w:rsid w:val="004349AE"/>
    <w:rsid w:val="0043797D"/>
    <w:rsid w:val="004379A3"/>
    <w:rsid w:val="0044188C"/>
    <w:rsid w:val="00444FFB"/>
    <w:rsid w:val="00446925"/>
    <w:rsid w:val="004472FA"/>
    <w:rsid w:val="004500CD"/>
    <w:rsid w:val="00450A1B"/>
    <w:rsid w:val="0045411E"/>
    <w:rsid w:val="0045550E"/>
    <w:rsid w:val="004567A3"/>
    <w:rsid w:val="004574DA"/>
    <w:rsid w:val="0046053D"/>
    <w:rsid w:val="00460D8B"/>
    <w:rsid w:val="0046146E"/>
    <w:rsid w:val="004619E8"/>
    <w:rsid w:val="00463CCA"/>
    <w:rsid w:val="00464E06"/>
    <w:rsid w:val="00466309"/>
    <w:rsid w:val="00466B59"/>
    <w:rsid w:val="00467DAC"/>
    <w:rsid w:val="0047162A"/>
    <w:rsid w:val="004717BC"/>
    <w:rsid w:val="00472F7C"/>
    <w:rsid w:val="00473372"/>
    <w:rsid w:val="00474144"/>
    <w:rsid w:val="00474F82"/>
    <w:rsid w:val="00475288"/>
    <w:rsid w:val="00477CBB"/>
    <w:rsid w:val="0048130F"/>
    <w:rsid w:val="00484A5C"/>
    <w:rsid w:val="00485235"/>
    <w:rsid w:val="00485DBA"/>
    <w:rsid w:val="004877F8"/>
    <w:rsid w:val="0049273A"/>
    <w:rsid w:val="004942D9"/>
    <w:rsid w:val="004946E3"/>
    <w:rsid w:val="00495120"/>
    <w:rsid w:val="0049577C"/>
    <w:rsid w:val="004979B6"/>
    <w:rsid w:val="004A2D30"/>
    <w:rsid w:val="004A33BB"/>
    <w:rsid w:val="004A3B88"/>
    <w:rsid w:val="004A3F8F"/>
    <w:rsid w:val="004A4745"/>
    <w:rsid w:val="004A4BAD"/>
    <w:rsid w:val="004A5C19"/>
    <w:rsid w:val="004A5E65"/>
    <w:rsid w:val="004A6BE4"/>
    <w:rsid w:val="004A6CD2"/>
    <w:rsid w:val="004B3500"/>
    <w:rsid w:val="004B3518"/>
    <w:rsid w:val="004B40CA"/>
    <w:rsid w:val="004B77FF"/>
    <w:rsid w:val="004C435E"/>
    <w:rsid w:val="004C5853"/>
    <w:rsid w:val="004C5931"/>
    <w:rsid w:val="004C648C"/>
    <w:rsid w:val="004C6E2F"/>
    <w:rsid w:val="004C7E22"/>
    <w:rsid w:val="004D0067"/>
    <w:rsid w:val="004D050E"/>
    <w:rsid w:val="004D1C22"/>
    <w:rsid w:val="004D33B2"/>
    <w:rsid w:val="004D49C2"/>
    <w:rsid w:val="004D4D48"/>
    <w:rsid w:val="004E0E18"/>
    <w:rsid w:val="004E2460"/>
    <w:rsid w:val="004F0E7D"/>
    <w:rsid w:val="004F10CE"/>
    <w:rsid w:val="004F1B3B"/>
    <w:rsid w:val="004F4340"/>
    <w:rsid w:val="004F4B2F"/>
    <w:rsid w:val="004F5F79"/>
    <w:rsid w:val="004F7D8D"/>
    <w:rsid w:val="004F7E0E"/>
    <w:rsid w:val="00500F69"/>
    <w:rsid w:val="00501DD7"/>
    <w:rsid w:val="00502454"/>
    <w:rsid w:val="00512529"/>
    <w:rsid w:val="005140CC"/>
    <w:rsid w:val="005145C5"/>
    <w:rsid w:val="00514902"/>
    <w:rsid w:val="0051515E"/>
    <w:rsid w:val="00516CC1"/>
    <w:rsid w:val="005175DB"/>
    <w:rsid w:val="00522CC9"/>
    <w:rsid w:val="005243EE"/>
    <w:rsid w:val="005279C0"/>
    <w:rsid w:val="005305CC"/>
    <w:rsid w:val="00532871"/>
    <w:rsid w:val="00532E93"/>
    <w:rsid w:val="005335C9"/>
    <w:rsid w:val="00535673"/>
    <w:rsid w:val="00537A12"/>
    <w:rsid w:val="0054061C"/>
    <w:rsid w:val="00545D7B"/>
    <w:rsid w:val="005468DF"/>
    <w:rsid w:val="005503F7"/>
    <w:rsid w:val="00551124"/>
    <w:rsid w:val="00553974"/>
    <w:rsid w:val="0055443F"/>
    <w:rsid w:val="00554653"/>
    <w:rsid w:val="00557F52"/>
    <w:rsid w:val="005619D4"/>
    <w:rsid w:val="005625E5"/>
    <w:rsid w:val="005655F6"/>
    <w:rsid w:val="00565BD4"/>
    <w:rsid w:val="00571433"/>
    <w:rsid w:val="00571DD9"/>
    <w:rsid w:val="00573DB3"/>
    <w:rsid w:val="00573FC2"/>
    <w:rsid w:val="00575A0B"/>
    <w:rsid w:val="00575D62"/>
    <w:rsid w:val="00575F8E"/>
    <w:rsid w:val="00575FD3"/>
    <w:rsid w:val="00580F13"/>
    <w:rsid w:val="0058345B"/>
    <w:rsid w:val="00583E57"/>
    <w:rsid w:val="005850A7"/>
    <w:rsid w:val="00585405"/>
    <w:rsid w:val="00586304"/>
    <w:rsid w:val="005866F0"/>
    <w:rsid w:val="00587250"/>
    <w:rsid w:val="00587A54"/>
    <w:rsid w:val="00587B4F"/>
    <w:rsid w:val="005904F0"/>
    <w:rsid w:val="00592B2B"/>
    <w:rsid w:val="0059306B"/>
    <w:rsid w:val="005939DC"/>
    <w:rsid w:val="0059449B"/>
    <w:rsid w:val="005948C7"/>
    <w:rsid w:val="005975C0"/>
    <w:rsid w:val="00597B4D"/>
    <w:rsid w:val="00597EA6"/>
    <w:rsid w:val="005A06A4"/>
    <w:rsid w:val="005A250F"/>
    <w:rsid w:val="005A4F69"/>
    <w:rsid w:val="005A5329"/>
    <w:rsid w:val="005A5A5C"/>
    <w:rsid w:val="005B1438"/>
    <w:rsid w:val="005B31E1"/>
    <w:rsid w:val="005B3221"/>
    <w:rsid w:val="005B5A60"/>
    <w:rsid w:val="005B5A6D"/>
    <w:rsid w:val="005B66A4"/>
    <w:rsid w:val="005C09BF"/>
    <w:rsid w:val="005C1345"/>
    <w:rsid w:val="005C17F0"/>
    <w:rsid w:val="005C2F5B"/>
    <w:rsid w:val="005C5544"/>
    <w:rsid w:val="005C57D3"/>
    <w:rsid w:val="005C5C42"/>
    <w:rsid w:val="005C625E"/>
    <w:rsid w:val="005C7060"/>
    <w:rsid w:val="005C7DF5"/>
    <w:rsid w:val="005D03A8"/>
    <w:rsid w:val="005D06D5"/>
    <w:rsid w:val="005D079F"/>
    <w:rsid w:val="005D0FE0"/>
    <w:rsid w:val="005D128F"/>
    <w:rsid w:val="005D1A7B"/>
    <w:rsid w:val="005D3E71"/>
    <w:rsid w:val="005D537A"/>
    <w:rsid w:val="005D5D23"/>
    <w:rsid w:val="005D5E86"/>
    <w:rsid w:val="005D6FA8"/>
    <w:rsid w:val="005E0FB1"/>
    <w:rsid w:val="005E4FC8"/>
    <w:rsid w:val="005E6D38"/>
    <w:rsid w:val="005E79BA"/>
    <w:rsid w:val="005E7BB7"/>
    <w:rsid w:val="005F0264"/>
    <w:rsid w:val="005F3B6E"/>
    <w:rsid w:val="005F40E0"/>
    <w:rsid w:val="005F6E03"/>
    <w:rsid w:val="005F7A66"/>
    <w:rsid w:val="005F7A90"/>
    <w:rsid w:val="00603102"/>
    <w:rsid w:val="0060403F"/>
    <w:rsid w:val="0060476C"/>
    <w:rsid w:val="00607D43"/>
    <w:rsid w:val="00611EE2"/>
    <w:rsid w:val="00613091"/>
    <w:rsid w:val="00615FC1"/>
    <w:rsid w:val="00616575"/>
    <w:rsid w:val="006228F9"/>
    <w:rsid w:val="00622A7B"/>
    <w:rsid w:val="00622E56"/>
    <w:rsid w:val="00624891"/>
    <w:rsid w:val="00624FB6"/>
    <w:rsid w:val="00627468"/>
    <w:rsid w:val="0063133E"/>
    <w:rsid w:val="00631D1C"/>
    <w:rsid w:val="00637455"/>
    <w:rsid w:val="00644057"/>
    <w:rsid w:val="00647AB6"/>
    <w:rsid w:val="00647ABD"/>
    <w:rsid w:val="0065003F"/>
    <w:rsid w:val="00650E2D"/>
    <w:rsid w:val="00651781"/>
    <w:rsid w:val="0065249A"/>
    <w:rsid w:val="006525BB"/>
    <w:rsid w:val="00654AC6"/>
    <w:rsid w:val="0065559A"/>
    <w:rsid w:val="00655A08"/>
    <w:rsid w:val="006564B8"/>
    <w:rsid w:val="00660A68"/>
    <w:rsid w:val="00661DA3"/>
    <w:rsid w:val="006625C1"/>
    <w:rsid w:val="00662769"/>
    <w:rsid w:val="006657CC"/>
    <w:rsid w:val="00666455"/>
    <w:rsid w:val="00667577"/>
    <w:rsid w:val="0067256B"/>
    <w:rsid w:val="00673742"/>
    <w:rsid w:val="0067438B"/>
    <w:rsid w:val="00674E86"/>
    <w:rsid w:val="00677B02"/>
    <w:rsid w:val="006808AF"/>
    <w:rsid w:val="00683D9A"/>
    <w:rsid w:val="00685BDC"/>
    <w:rsid w:val="0069009C"/>
    <w:rsid w:val="00690D74"/>
    <w:rsid w:val="00690DA0"/>
    <w:rsid w:val="0069126A"/>
    <w:rsid w:val="006941F3"/>
    <w:rsid w:val="0069677B"/>
    <w:rsid w:val="006A05AC"/>
    <w:rsid w:val="006A2CD5"/>
    <w:rsid w:val="006A2F7E"/>
    <w:rsid w:val="006A544E"/>
    <w:rsid w:val="006A696C"/>
    <w:rsid w:val="006A6C30"/>
    <w:rsid w:val="006A7B33"/>
    <w:rsid w:val="006B0968"/>
    <w:rsid w:val="006B1613"/>
    <w:rsid w:val="006B38D4"/>
    <w:rsid w:val="006B49CC"/>
    <w:rsid w:val="006B558B"/>
    <w:rsid w:val="006B6DB5"/>
    <w:rsid w:val="006C0F64"/>
    <w:rsid w:val="006C192E"/>
    <w:rsid w:val="006C2235"/>
    <w:rsid w:val="006C2CB0"/>
    <w:rsid w:val="006C31F3"/>
    <w:rsid w:val="006C3B74"/>
    <w:rsid w:val="006C524E"/>
    <w:rsid w:val="006C567A"/>
    <w:rsid w:val="006C59EE"/>
    <w:rsid w:val="006C5DDF"/>
    <w:rsid w:val="006C673B"/>
    <w:rsid w:val="006C733F"/>
    <w:rsid w:val="006D0AC9"/>
    <w:rsid w:val="006D748A"/>
    <w:rsid w:val="006E1C3E"/>
    <w:rsid w:val="006E26C7"/>
    <w:rsid w:val="006E272A"/>
    <w:rsid w:val="006E2D6D"/>
    <w:rsid w:val="006E2E4B"/>
    <w:rsid w:val="006F0379"/>
    <w:rsid w:val="006F0923"/>
    <w:rsid w:val="006F0A49"/>
    <w:rsid w:val="006F407C"/>
    <w:rsid w:val="006F483A"/>
    <w:rsid w:val="006F4BFC"/>
    <w:rsid w:val="006F4F51"/>
    <w:rsid w:val="006F568B"/>
    <w:rsid w:val="00702056"/>
    <w:rsid w:val="00702756"/>
    <w:rsid w:val="00702B99"/>
    <w:rsid w:val="00702F5C"/>
    <w:rsid w:val="00704404"/>
    <w:rsid w:val="00704D1C"/>
    <w:rsid w:val="007070F6"/>
    <w:rsid w:val="00707132"/>
    <w:rsid w:val="00713489"/>
    <w:rsid w:val="0071396E"/>
    <w:rsid w:val="007164C5"/>
    <w:rsid w:val="00717347"/>
    <w:rsid w:val="007201B1"/>
    <w:rsid w:val="0072147A"/>
    <w:rsid w:val="00721DC4"/>
    <w:rsid w:val="00722CF4"/>
    <w:rsid w:val="0072336D"/>
    <w:rsid w:val="007242BD"/>
    <w:rsid w:val="00724567"/>
    <w:rsid w:val="00725B55"/>
    <w:rsid w:val="00732728"/>
    <w:rsid w:val="00732EA7"/>
    <w:rsid w:val="00734ABD"/>
    <w:rsid w:val="00734B5F"/>
    <w:rsid w:val="0073687A"/>
    <w:rsid w:val="0074084E"/>
    <w:rsid w:val="00742E2D"/>
    <w:rsid w:val="00743078"/>
    <w:rsid w:val="007447FC"/>
    <w:rsid w:val="00746060"/>
    <w:rsid w:val="007532AF"/>
    <w:rsid w:val="00754E04"/>
    <w:rsid w:val="007551E1"/>
    <w:rsid w:val="00755293"/>
    <w:rsid w:val="00755DF5"/>
    <w:rsid w:val="00756766"/>
    <w:rsid w:val="00757A2F"/>
    <w:rsid w:val="0076377D"/>
    <w:rsid w:val="007677F9"/>
    <w:rsid w:val="00770076"/>
    <w:rsid w:val="00774196"/>
    <w:rsid w:val="00775AC6"/>
    <w:rsid w:val="00776B6D"/>
    <w:rsid w:val="00777BDF"/>
    <w:rsid w:val="00780DB6"/>
    <w:rsid w:val="0078212F"/>
    <w:rsid w:val="007826A8"/>
    <w:rsid w:val="00782A1B"/>
    <w:rsid w:val="00783571"/>
    <w:rsid w:val="00784013"/>
    <w:rsid w:val="0078464A"/>
    <w:rsid w:val="007858EB"/>
    <w:rsid w:val="00787F81"/>
    <w:rsid w:val="0079081B"/>
    <w:rsid w:val="00791CE0"/>
    <w:rsid w:val="00792619"/>
    <w:rsid w:val="00793ABF"/>
    <w:rsid w:val="00793BE4"/>
    <w:rsid w:val="00793FF5"/>
    <w:rsid w:val="007946B6"/>
    <w:rsid w:val="00797967"/>
    <w:rsid w:val="007A16D4"/>
    <w:rsid w:val="007A18B2"/>
    <w:rsid w:val="007A1E44"/>
    <w:rsid w:val="007A2E62"/>
    <w:rsid w:val="007A3723"/>
    <w:rsid w:val="007A40A7"/>
    <w:rsid w:val="007A435C"/>
    <w:rsid w:val="007A4A65"/>
    <w:rsid w:val="007A4B6C"/>
    <w:rsid w:val="007A5E55"/>
    <w:rsid w:val="007A5FEC"/>
    <w:rsid w:val="007B0846"/>
    <w:rsid w:val="007B0F63"/>
    <w:rsid w:val="007B22EA"/>
    <w:rsid w:val="007B2773"/>
    <w:rsid w:val="007B3033"/>
    <w:rsid w:val="007B35DF"/>
    <w:rsid w:val="007B52FA"/>
    <w:rsid w:val="007B544F"/>
    <w:rsid w:val="007B7A05"/>
    <w:rsid w:val="007B7E76"/>
    <w:rsid w:val="007C3D78"/>
    <w:rsid w:val="007C4436"/>
    <w:rsid w:val="007C5654"/>
    <w:rsid w:val="007C67C2"/>
    <w:rsid w:val="007C6C7F"/>
    <w:rsid w:val="007C722C"/>
    <w:rsid w:val="007D0820"/>
    <w:rsid w:val="007D126B"/>
    <w:rsid w:val="007D1BEF"/>
    <w:rsid w:val="007D261F"/>
    <w:rsid w:val="007D414D"/>
    <w:rsid w:val="007D580C"/>
    <w:rsid w:val="007D5B2E"/>
    <w:rsid w:val="007D6661"/>
    <w:rsid w:val="007E24A2"/>
    <w:rsid w:val="007E250D"/>
    <w:rsid w:val="007E4E91"/>
    <w:rsid w:val="007E5FFD"/>
    <w:rsid w:val="007E7247"/>
    <w:rsid w:val="007E72E1"/>
    <w:rsid w:val="007E7621"/>
    <w:rsid w:val="007F1BFF"/>
    <w:rsid w:val="007F226F"/>
    <w:rsid w:val="007F3CC3"/>
    <w:rsid w:val="007F5A52"/>
    <w:rsid w:val="007F7537"/>
    <w:rsid w:val="008008BB"/>
    <w:rsid w:val="008021CE"/>
    <w:rsid w:val="00802242"/>
    <w:rsid w:val="00805317"/>
    <w:rsid w:val="00805447"/>
    <w:rsid w:val="00806A85"/>
    <w:rsid w:val="00806EEA"/>
    <w:rsid w:val="00810B52"/>
    <w:rsid w:val="00815533"/>
    <w:rsid w:val="008155F4"/>
    <w:rsid w:val="00816DDC"/>
    <w:rsid w:val="00824DDB"/>
    <w:rsid w:val="00826896"/>
    <w:rsid w:val="00826A80"/>
    <w:rsid w:val="00827567"/>
    <w:rsid w:val="00830C38"/>
    <w:rsid w:val="008311EB"/>
    <w:rsid w:val="00831D7C"/>
    <w:rsid w:val="008324BC"/>
    <w:rsid w:val="00833331"/>
    <w:rsid w:val="00833637"/>
    <w:rsid w:val="00834291"/>
    <w:rsid w:val="00835325"/>
    <w:rsid w:val="0084166A"/>
    <w:rsid w:val="008448B3"/>
    <w:rsid w:val="00844D84"/>
    <w:rsid w:val="0085057A"/>
    <w:rsid w:val="00850CE8"/>
    <w:rsid w:val="008538E6"/>
    <w:rsid w:val="00861A34"/>
    <w:rsid w:val="00861B49"/>
    <w:rsid w:val="00861B4A"/>
    <w:rsid w:val="008636D4"/>
    <w:rsid w:val="00865EC0"/>
    <w:rsid w:val="008678BF"/>
    <w:rsid w:val="00870DDD"/>
    <w:rsid w:val="0087249C"/>
    <w:rsid w:val="008741BF"/>
    <w:rsid w:val="00877FB9"/>
    <w:rsid w:val="00882143"/>
    <w:rsid w:val="00883F5D"/>
    <w:rsid w:val="00885DF3"/>
    <w:rsid w:val="00886A62"/>
    <w:rsid w:val="0088745A"/>
    <w:rsid w:val="00891E09"/>
    <w:rsid w:val="00893D2E"/>
    <w:rsid w:val="00894DD6"/>
    <w:rsid w:val="00897EC9"/>
    <w:rsid w:val="008A0B97"/>
    <w:rsid w:val="008A55F1"/>
    <w:rsid w:val="008A712B"/>
    <w:rsid w:val="008A741D"/>
    <w:rsid w:val="008A7A0C"/>
    <w:rsid w:val="008B1369"/>
    <w:rsid w:val="008B2550"/>
    <w:rsid w:val="008B2E00"/>
    <w:rsid w:val="008B49D9"/>
    <w:rsid w:val="008B4A32"/>
    <w:rsid w:val="008B6A10"/>
    <w:rsid w:val="008B70B4"/>
    <w:rsid w:val="008B7355"/>
    <w:rsid w:val="008C0D12"/>
    <w:rsid w:val="008C11ED"/>
    <w:rsid w:val="008C2B06"/>
    <w:rsid w:val="008C4E03"/>
    <w:rsid w:val="008C63E9"/>
    <w:rsid w:val="008D3F3D"/>
    <w:rsid w:val="008D4154"/>
    <w:rsid w:val="008D49CF"/>
    <w:rsid w:val="008E2E3D"/>
    <w:rsid w:val="008E3BC1"/>
    <w:rsid w:val="008F411F"/>
    <w:rsid w:val="008F4A35"/>
    <w:rsid w:val="008F7E59"/>
    <w:rsid w:val="0090015C"/>
    <w:rsid w:val="00900E72"/>
    <w:rsid w:val="00901149"/>
    <w:rsid w:val="00901BBC"/>
    <w:rsid w:val="00904D92"/>
    <w:rsid w:val="00907305"/>
    <w:rsid w:val="009159A6"/>
    <w:rsid w:val="009171B3"/>
    <w:rsid w:val="00917857"/>
    <w:rsid w:val="00920609"/>
    <w:rsid w:val="00920BA4"/>
    <w:rsid w:val="00920BA7"/>
    <w:rsid w:val="00921893"/>
    <w:rsid w:val="00922E80"/>
    <w:rsid w:val="00924400"/>
    <w:rsid w:val="00925723"/>
    <w:rsid w:val="009259FD"/>
    <w:rsid w:val="00930483"/>
    <w:rsid w:val="00932E56"/>
    <w:rsid w:val="00933EF9"/>
    <w:rsid w:val="009342A3"/>
    <w:rsid w:val="0093433D"/>
    <w:rsid w:val="00940E58"/>
    <w:rsid w:val="00941483"/>
    <w:rsid w:val="009417AE"/>
    <w:rsid w:val="00941F63"/>
    <w:rsid w:val="00942BE0"/>
    <w:rsid w:val="00942EB4"/>
    <w:rsid w:val="00943C3C"/>
    <w:rsid w:val="0094404B"/>
    <w:rsid w:val="00944076"/>
    <w:rsid w:val="0094564C"/>
    <w:rsid w:val="009465C3"/>
    <w:rsid w:val="0095075E"/>
    <w:rsid w:val="00950AA6"/>
    <w:rsid w:val="00951F6D"/>
    <w:rsid w:val="009534EC"/>
    <w:rsid w:val="00955F4D"/>
    <w:rsid w:val="009561DA"/>
    <w:rsid w:val="009608A3"/>
    <w:rsid w:val="009614B6"/>
    <w:rsid w:val="00964260"/>
    <w:rsid w:val="009650FD"/>
    <w:rsid w:val="00965A45"/>
    <w:rsid w:val="009719F4"/>
    <w:rsid w:val="00971EB5"/>
    <w:rsid w:val="00976D21"/>
    <w:rsid w:val="009771FA"/>
    <w:rsid w:val="00977B23"/>
    <w:rsid w:val="00981310"/>
    <w:rsid w:val="009819A9"/>
    <w:rsid w:val="00982FD9"/>
    <w:rsid w:val="00985138"/>
    <w:rsid w:val="0099173D"/>
    <w:rsid w:val="009932E2"/>
    <w:rsid w:val="00993C7F"/>
    <w:rsid w:val="00994769"/>
    <w:rsid w:val="00996484"/>
    <w:rsid w:val="00996DBD"/>
    <w:rsid w:val="009972B0"/>
    <w:rsid w:val="00997397"/>
    <w:rsid w:val="009974FC"/>
    <w:rsid w:val="009979BA"/>
    <w:rsid w:val="009A06D4"/>
    <w:rsid w:val="009A2B7A"/>
    <w:rsid w:val="009A3CFA"/>
    <w:rsid w:val="009A415B"/>
    <w:rsid w:val="009A41C1"/>
    <w:rsid w:val="009A4AA2"/>
    <w:rsid w:val="009A543A"/>
    <w:rsid w:val="009A5FD4"/>
    <w:rsid w:val="009B1B32"/>
    <w:rsid w:val="009B3D0A"/>
    <w:rsid w:val="009B7D93"/>
    <w:rsid w:val="009C1D1A"/>
    <w:rsid w:val="009C45ED"/>
    <w:rsid w:val="009C46F0"/>
    <w:rsid w:val="009D1A02"/>
    <w:rsid w:val="009D1A2F"/>
    <w:rsid w:val="009D1AFB"/>
    <w:rsid w:val="009D525A"/>
    <w:rsid w:val="009D5945"/>
    <w:rsid w:val="009E10D2"/>
    <w:rsid w:val="009E196A"/>
    <w:rsid w:val="009E327F"/>
    <w:rsid w:val="009E3A91"/>
    <w:rsid w:val="009E4293"/>
    <w:rsid w:val="009E4605"/>
    <w:rsid w:val="009E4702"/>
    <w:rsid w:val="009E7A01"/>
    <w:rsid w:val="009F1DBB"/>
    <w:rsid w:val="009F2FDE"/>
    <w:rsid w:val="009F44A8"/>
    <w:rsid w:val="009F4CB9"/>
    <w:rsid w:val="009F58B8"/>
    <w:rsid w:val="00A01B4D"/>
    <w:rsid w:val="00A03FED"/>
    <w:rsid w:val="00A045DB"/>
    <w:rsid w:val="00A0465E"/>
    <w:rsid w:val="00A04873"/>
    <w:rsid w:val="00A04CAA"/>
    <w:rsid w:val="00A05A42"/>
    <w:rsid w:val="00A1080A"/>
    <w:rsid w:val="00A10E53"/>
    <w:rsid w:val="00A110DC"/>
    <w:rsid w:val="00A1173F"/>
    <w:rsid w:val="00A13AC9"/>
    <w:rsid w:val="00A1439D"/>
    <w:rsid w:val="00A146B0"/>
    <w:rsid w:val="00A2211F"/>
    <w:rsid w:val="00A2530B"/>
    <w:rsid w:val="00A30C41"/>
    <w:rsid w:val="00A31B0A"/>
    <w:rsid w:val="00A33000"/>
    <w:rsid w:val="00A3328D"/>
    <w:rsid w:val="00A357D5"/>
    <w:rsid w:val="00A36FD5"/>
    <w:rsid w:val="00A41B3F"/>
    <w:rsid w:val="00A42B7B"/>
    <w:rsid w:val="00A4388C"/>
    <w:rsid w:val="00A43E76"/>
    <w:rsid w:val="00A441F6"/>
    <w:rsid w:val="00A503A9"/>
    <w:rsid w:val="00A50936"/>
    <w:rsid w:val="00A520DC"/>
    <w:rsid w:val="00A54E10"/>
    <w:rsid w:val="00A60561"/>
    <w:rsid w:val="00A607EE"/>
    <w:rsid w:val="00A61E05"/>
    <w:rsid w:val="00A63368"/>
    <w:rsid w:val="00A647AF"/>
    <w:rsid w:val="00A65498"/>
    <w:rsid w:val="00A67237"/>
    <w:rsid w:val="00A677BB"/>
    <w:rsid w:val="00A728B7"/>
    <w:rsid w:val="00A73CDD"/>
    <w:rsid w:val="00A74159"/>
    <w:rsid w:val="00A76238"/>
    <w:rsid w:val="00A76B65"/>
    <w:rsid w:val="00A77643"/>
    <w:rsid w:val="00A81ABE"/>
    <w:rsid w:val="00A83C4E"/>
    <w:rsid w:val="00A86094"/>
    <w:rsid w:val="00A8713F"/>
    <w:rsid w:val="00A9035C"/>
    <w:rsid w:val="00A90B6E"/>
    <w:rsid w:val="00A91243"/>
    <w:rsid w:val="00A92D57"/>
    <w:rsid w:val="00A94584"/>
    <w:rsid w:val="00A94589"/>
    <w:rsid w:val="00A97046"/>
    <w:rsid w:val="00A97101"/>
    <w:rsid w:val="00A977F2"/>
    <w:rsid w:val="00AA3881"/>
    <w:rsid w:val="00AA63E4"/>
    <w:rsid w:val="00AA6631"/>
    <w:rsid w:val="00AB0BC2"/>
    <w:rsid w:val="00AB2064"/>
    <w:rsid w:val="00AB48F6"/>
    <w:rsid w:val="00AB5FC2"/>
    <w:rsid w:val="00AB71F5"/>
    <w:rsid w:val="00AB7DBE"/>
    <w:rsid w:val="00AC1ECF"/>
    <w:rsid w:val="00AC2A35"/>
    <w:rsid w:val="00AD1893"/>
    <w:rsid w:val="00AD2FC7"/>
    <w:rsid w:val="00AD46EB"/>
    <w:rsid w:val="00AD4907"/>
    <w:rsid w:val="00AD4BC3"/>
    <w:rsid w:val="00AE14C2"/>
    <w:rsid w:val="00AE3BD0"/>
    <w:rsid w:val="00AE692E"/>
    <w:rsid w:val="00AF0D21"/>
    <w:rsid w:val="00AF2FAE"/>
    <w:rsid w:val="00AF770A"/>
    <w:rsid w:val="00B04EEE"/>
    <w:rsid w:val="00B13202"/>
    <w:rsid w:val="00B13363"/>
    <w:rsid w:val="00B1433A"/>
    <w:rsid w:val="00B14E9D"/>
    <w:rsid w:val="00B15781"/>
    <w:rsid w:val="00B159FE"/>
    <w:rsid w:val="00B169FE"/>
    <w:rsid w:val="00B17A0E"/>
    <w:rsid w:val="00B2087C"/>
    <w:rsid w:val="00B20F7C"/>
    <w:rsid w:val="00B21755"/>
    <w:rsid w:val="00B222E1"/>
    <w:rsid w:val="00B22CC6"/>
    <w:rsid w:val="00B2514E"/>
    <w:rsid w:val="00B319F6"/>
    <w:rsid w:val="00B35367"/>
    <w:rsid w:val="00B4024A"/>
    <w:rsid w:val="00B40B3E"/>
    <w:rsid w:val="00B5073B"/>
    <w:rsid w:val="00B51C70"/>
    <w:rsid w:val="00B528E6"/>
    <w:rsid w:val="00B54B76"/>
    <w:rsid w:val="00B567DC"/>
    <w:rsid w:val="00B56DFB"/>
    <w:rsid w:val="00B60774"/>
    <w:rsid w:val="00B60831"/>
    <w:rsid w:val="00B608D0"/>
    <w:rsid w:val="00B622E6"/>
    <w:rsid w:val="00B64FC5"/>
    <w:rsid w:val="00B651BE"/>
    <w:rsid w:val="00B67D30"/>
    <w:rsid w:val="00B71341"/>
    <w:rsid w:val="00B7319C"/>
    <w:rsid w:val="00B7681A"/>
    <w:rsid w:val="00B77BF6"/>
    <w:rsid w:val="00B80A3A"/>
    <w:rsid w:val="00B821EE"/>
    <w:rsid w:val="00B82BE3"/>
    <w:rsid w:val="00B82EBA"/>
    <w:rsid w:val="00B84539"/>
    <w:rsid w:val="00B85F68"/>
    <w:rsid w:val="00B90DFC"/>
    <w:rsid w:val="00B90E3E"/>
    <w:rsid w:val="00B90E6F"/>
    <w:rsid w:val="00B917F2"/>
    <w:rsid w:val="00B94A4E"/>
    <w:rsid w:val="00B94B44"/>
    <w:rsid w:val="00B95459"/>
    <w:rsid w:val="00B95AEC"/>
    <w:rsid w:val="00B969B3"/>
    <w:rsid w:val="00BA07D7"/>
    <w:rsid w:val="00BA15D2"/>
    <w:rsid w:val="00BA15ED"/>
    <w:rsid w:val="00BA176C"/>
    <w:rsid w:val="00BA3D80"/>
    <w:rsid w:val="00BA44D0"/>
    <w:rsid w:val="00BA6DB8"/>
    <w:rsid w:val="00BA6E65"/>
    <w:rsid w:val="00BA734D"/>
    <w:rsid w:val="00BA7E74"/>
    <w:rsid w:val="00BB1224"/>
    <w:rsid w:val="00BB1ED9"/>
    <w:rsid w:val="00BB2E1C"/>
    <w:rsid w:val="00BB42F6"/>
    <w:rsid w:val="00BB56C6"/>
    <w:rsid w:val="00BB6771"/>
    <w:rsid w:val="00BB7187"/>
    <w:rsid w:val="00BB7196"/>
    <w:rsid w:val="00BC34C5"/>
    <w:rsid w:val="00BC4966"/>
    <w:rsid w:val="00BC4976"/>
    <w:rsid w:val="00BC528D"/>
    <w:rsid w:val="00BC7EAE"/>
    <w:rsid w:val="00BD16D4"/>
    <w:rsid w:val="00BD51FF"/>
    <w:rsid w:val="00BD6310"/>
    <w:rsid w:val="00BD72D2"/>
    <w:rsid w:val="00BD7D8E"/>
    <w:rsid w:val="00BE0100"/>
    <w:rsid w:val="00BE142D"/>
    <w:rsid w:val="00BE3105"/>
    <w:rsid w:val="00BE654A"/>
    <w:rsid w:val="00BE67DA"/>
    <w:rsid w:val="00BF09E8"/>
    <w:rsid w:val="00BF0A51"/>
    <w:rsid w:val="00BF0C4C"/>
    <w:rsid w:val="00BF50A8"/>
    <w:rsid w:val="00BF69BC"/>
    <w:rsid w:val="00BF7B16"/>
    <w:rsid w:val="00C016DA"/>
    <w:rsid w:val="00C02655"/>
    <w:rsid w:val="00C034D0"/>
    <w:rsid w:val="00C06995"/>
    <w:rsid w:val="00C06C9C"/>
    <w:rsid w:val="00C07BB8"/>
    <w:rsid w:val="00C11AFB"/>
    <w:rsid w:val="00C12631"/>
    <w:rsid w:val="00C1273A"/>
    <w:rsid w:val="00C15100"/>
    <w:rsid w:val="00C16290"/>
    <w:rsid w:val="00C1707C"/>
    <w:rsid w:val="00C175AF"/>
    <w:rsid w:val="00C176AB"/>
    <w:rsid w:val="00C30883"/>
    <w:rsid w:val="00C30FAF"/>
    <w:rsid w:val="00C31EE9"/>
    <w:rsid w:val="00C322C1"/>
    <w:rsid w:val="00C33350"/>
    <w:rsid w:val="00C335EB"/>
    <w:rsid w:val="00C339DD"/>
    <w:rsid w:val="00C35AE9"/>
    <w:rsid w:val="00C36443"/>
    <w:rsid w:val="00C36BD3"/>
    <w:rsid w:val="00C409F6"/>
    <w:rsid w:val="00C45AB2"/>
    <w:rsid w:val="00C52F6E"/>
    <w:rsid w:val="00C53E93"/>
    <w:rsid w:val="00C56B77"/>
    <w:rsid w:val="00C6144E"/>
    <w:rsid w:val="00C61D57"/>
    <w:rsid w:val="00C63857"/>
    <w:rsid w:val="00C67B1E"/>
    <w:rsid w:val="00C72F89"/>
    <w:rsid w:val="00C72F9D"/>
    <w:rsid w:val="00C740E0"/>
    <w:rsid w:val="00C741B7"/>
    <w:rsid w:val="00C80197"/>
    <w:rsid w:val="00C81153"/>
    <w:rsid w:val="00C8139F"/>
    <w:rsid w:val="00C8296C"/>
    <w:rsid w:val="00C83AE4"/>
    <w:rsid w:val="00C85CCA"/>
    <w:rsid w:val="00C86D48"/>
    <w:rsid w:val="00C87809"/>
    <w:rsid w:val="00C90767"/>
    <w:rsid w:val="00C9264E"/>
    <w:rsid w:val="00C92872"/>
    <w:rsid w:val="00C9386B"/>
    <w:rsid w:val="00C9481C"/>
    <w:rsid w:val="00C957E0"/>
    <w:rsid w:val="00C96129"/>
    <w:rsid w:val="00C96FD7"/>
    <w:rsid w:val="00CA0DA8"/>
    <w:rsid w:val="00CA1BA7"/>
    <w:rsid w:val="00CA2E23"/>
    <w:rsid w:val="00CA431C"/>
    <w:rsid w:val="00CA4E42"/>
    <w:rsid w:val="00CA70E9"/>
    <w:rsid w:val="00CB3AAB"/>
    <w:rsid w:val="00CB3E7E"/>
    <w:rsid w:val="00CB6F03"/>
    <w:rsid w:val="00CB7E75"/>
    <w:rsid w:val="00CC05AA"/>
    <w:rsid w:val="00CC2AD7"/>
    <w:rsid w:val="00CC3187"/>
    <w:rsid w:val="00CC3770"/>
    <w:rsid w:val="00CD089F"/>
    <w:rsid w:val="00CD3105"/>
    <w:rsid w:val="00CD31BA"/>
    <w:rsid w:val="00CD358A"/>
    <w:rsid w:val="00CD3DDC"/>
    <w:rsid w:val="00CD3FAA"/>
    <w:rsid w:val="00CD64DC"/>
    <w:rsid w:val="00CD7FE9"/>
    <w:rsid w:val="00CE1369"/>
    <w:rsid w:val="00CE15C7"/>
    <w:rsid w:val="00CE1648"/>
    <w:rsid w:val="00CE2434"/>
    <w:rsid w:val="00CE2BB2"/>
    <w:rsid w:val="00CE3A70"/>
    <w:rsid w:val="00CE50BF"/>
    <w:rsid w:val="00CE7528"/>
    <w:rsid w:val="00CE799B"/>
    <w:rsid w:val="00CF063D"/>
    <w:rsid w:val="00CF1C67"/>
    <w:rsid w:val="00CF3B1D"/>
    <w:rsid w:val="00CF51D2"/>
    <w:rsid w:val="00D02824"/>
    <w:rsid w:val="00D02C7A"/>
    <w:rsid w:val="00D031FE"/>
    <w:rsid w:val="00D050D4"/>
    <w:rsid w:val="00D0539F"/>
    <w:rsid w:val="00D057A7"/>
    <w:rsid w:val="00D0593B"/>
    <w:rsid w:val="00D05EEA"/>
    <w:rsid w:val="00D06165"/>
    <w:rsid w:val="00D06643"/>
    <w:rsid w:val="00D066BB"/>
    <w:rsid w:val="00D072DC"/>
    <w:rsid w:val="00D076EC"/>
    <w:rsid w:val="00D1011A"/>
    <w:rsid w:val="00D10EDE"/>
    <w:rsid w:val="00D11578"/>
    <w:rsid w:val="00D12873"/>
    <w:rsid w:val="00D1588A"/>
    <w:rsid w:val="00D15CF4"/>
    <w:rsid w:val="00D17AD7"/>
    <w:rsid w:val="00D21777"/>
    <w:rsid w:val="00D30BB7"/>
    <w:rsid w:val="00D313B6"/>
    <w:rsid w:val="00D40D3E"/>
    <w:rsid w:val="00D41C30"/>
    <w:rsid w:val="00D420B7"/>
    <w:rsid w:val="00D42F8A"/>
    <w:rsid w:val="00D42FB3"/>
    <w:rsid w:val="00D4336B"/>
    <w:rsid w:val="00D448B6"/>
    <w:rsid w:val="00D44BA0"/>
    <w:rsid w:val="00D47457"/>
    <w:rsid w:val="00D47C6C"/>
    <w:rsid w:val="00D51162"/>
    <w:rsid w:val="00D52CB3"/>
    <w:rsid w:val="00D53D57"/>
    <w:rsid w:val="00D616F2"/>
    <w:rsid w:val="00D62DC7"/>
    <w:rsid w:val="00D6301A"/>
    <w:rsid w:val="00D66F90"/>
    <w:rsid w:val="00D671C4"/>
    <w:rsid w:val="00D7239F"/>
    <w:rsid w:val="00D72E62"/>
    <w:rsid w:val="00D74679"/>
    <w:rsid w:val="00D763F1"/>
    <w:rsid w:val="00D77474"/>
    <w:rsid w:val="00D778CE"/>
    <w:rsid w:val="00D819B5"/>
    <w:rsid w:val="00D82372"/>
    <w:rsid w:val="00D82A32"/>
    <w:rsid w:val="00D82CEF"/>
    <w:rsid w:val="00D830CB"/>
    <w:rsid w:val="00D83C49"/>
    <w:rsid w:val="00D8449D"/>
    <w:rsid w:val="00D85964"/>
    <w:rsid w:val="00D91CA5"/>
    <w:rsid w:val="00D92324"/>
    <w:rsid w:val="00D92474"/>
    <w:rsid w:val="00D94479"/>
    <w:rsid w:val="00D947D1"/>
    <w:rsid w:val="00D95C17"/>
    <w:rsid w:val="00D97D9E"/>
    <w:rsid w:val="00DA1AFB"/>
    <w:rsid w:val="00DA5DC5"/>
    <w:rsid w:val="00DA6B36"/>
    <w:rsid w:val="00DA6B55"/>
    <w:rsid w:val="00DA72F8"/>
    <w:rsid w:val="00DA7BBE"/>
    <w:rsid w:val="00DA7FCF"/>
    <w:rsid w:val="00DB44A8"/>
    <w:rsid w:val="00DB78F9"/>
    <w:rsid w:val="00DC0E6E"/>
    <w:rsid w:val="00DC1516"/>
    <w:rsid w:val="00DC24D0"/>
    <w:rsid w:val="00DC2CA1"/>
    <w:rsid w:val="00DC428F"/>
    <w:rsid w:val="00DC4E37"/>
    <w:rsid w:val="00DD0541"/>
    <w:rsid w:val="00DD1274"/>
    <w:rsid w:val="00DD3FD0"/>
    <w:rsid w:val="00DD4419"/>
    <w:rsid w:val="00DD6B18"/>
    <w:rsid w:val="00DD70CA"/>
    <w:rsid w:val="00DE00CA"/>
    <w:rsid w:val="00DE2BBD"/>
    <w:rsid w:val="00DE319D"/>
    <w:rsid w:val="00DE4975"/>
    <w:rsid w:val="00DE4B5E"/>
    <w:rsid w:val="00DF07B9"/>
    <w:rsid w:val="00DF0958"/>
    <w:rsid w:val="00DF1B58"/>
    <w:rsid w:val="00DF271A"/>
    <w:rsid w:val="00DF5AFA"/>
    <w:rsid w:val="00DF622B"/>
    <w:rsid w:val="00DF733E"/>
    <w:rsid w:val="00E011A2"/>
    <w:rsid w:val="00E03248"/>
    <w:rsid w:val="00E065CD"/>
    <w:rsid w:val="00E06ADF"/>
    <w:rsid w:val="00E072E4"/>
    <w:rsid w:val="00E075C4"/>
    <w:rsid w:val="00E07C6C"/>
    <w:rsid w:val="00E11E1C"/>
    <w:rsid w:val="00E14DB8"/>
    <w:rsid w:val="00E15509"/>
    <w:rsid w:val="00E179D4"/>
    <w:rsid w:val="00E17A95"/>
    <w:rsid w:val="00E22781"/>
    <w:rsid w:val="00E23DEB"/>
    <w:rsid w:val="00E25C9E"/>
    <w:rsid w:val="00E26A8C"/>
    <w:rsid w:val="00E276CB"/>
    <w:rsid w:val="00E27AB4"/>
    <w:rsid w:val="00E306DB"/>
    <w:rsid w:val="00E32EED"/>
    <w:rsid w:val="00E333F4"/>
    <w:rsid w:val="00E33F78"/>
    <w:rsid w:val="00E34C07"/>
    <w:rsid w:val="00E37EC7"/>
    <w:rsid w:val="00E402F2"/>
    <w:rsid w:val="00E44453"/>
    <w:rsid w:val="00E450CB"/>
    <w:rsid w:val="00E467DD"/>
    <w:rsid w:val="00E475B8"/>
    <w:rsid w:val="00E53E04"/>
    <w:rsid w:val="00E56E16"/>
    <w:rsid w:val="00E57A0F"/>
    <w:rsid w:val="00E62702"/>
    <w:rsid w:val="00E669FA"/>
    <w:rsid w:val="00E66B57"/>
    <w:rsid w:val="00E66E61"/>
    <w:rsid w:val="00E713D8"/>
    <w:rsid w:val="00E71E16"/>
    <w:rsid w:val="00E74E7B"/>
    <w:rsid w:val="00E757C4"/>
    <w:rsid w:val="00E7707D"/>
    <w:rsid w:val="00E771E0"/>
    <w:rsid w:val="00E77DFF"/>
    <w:rsid w:val="00E81191"/>
    <w:rsid w:val="00E85AB7"/>
    <w:rsid w:val="00E87104"/>
    <w:rsid w:val="00E87AE9"/>
    <w:rsid w:val="00E87D39"/>
    <w:rsid w:val="00E90E17"/>
    <w:rsid w:val="00E920C4"/>
    <w:rsid w:val="00E92558"/>
    <w:rsid w:val="00E93023"/>
    <w:rsid w:val="00E9481C"/>
    <w:rsid w:val="00E9535A"/>
    <w:rsid w:val="00E96D71"/>
    <w:rsid w:val="00EA13EB"/>
    <w:rsid w:val="00EA331E"/>
    <w:rsid w:val="00EA4C82"/>
    <w:rsid w:val="00EA53CC"/>
    <w:rsid w:val="00EA5D33"/>
    <w:rsid w:val="00EA79CC"/>
    <w:rsid w:val="00EB3F75"/>
    <w:rsid w:val="00EB4612"/>
    <w:rsid w:val="00EB7079"/>
    <w:rsid w:val="00EC0625"/>
    <w:rsid w:val="00EC06E8"/>
    <w:rsid w:val="00EC0ABF"/>
    <w:rsid w:val="00EC3085"/>
    <w:rsid w:val="00EC6083"/>
    <w:rsid w:val="00ED0E8F"/>
    <w:rsid w:val="00ED114E"/>
    <w:rsid w:val="00ED3152"/>
    <w:rsid w:val="00ED3AA6"/>
    <w:rsid w:val="00ED50B1"/>
    <w:rsid w:val="00ED5F6B"/>
    <w:rsid w:val="00ED6AB5"/>
    <w:rsid w:val="00EE2F44"/>
    <w:rsid w:val="00EE6350"/>
    <w:rsid w:val="00EF0E06"/>
    <w:rsid w:val="00EF114D"/>
    <w:rsid w:val="00EF195D"/>
    <w:rsid w:val="00EF1D4C"/>
    <w:rsid w:val="00EF26BC"/>
    <w:rsid w:val="00EF29BC"/>
    <w:rsid w:val="00EF482E"/>
    <w:rsid w:val="00EF4951"/>
    <w:rsid w:val="00EF7897"/>
    <w:rsid w:val="00F0045D"/>
    <w:rsid w:val="00F0125A"/>
    <w:rsid w:val="00F01D10"/>
    <w:rsid w:val="00F025B3"/>
    <w:rsid w:val="00F02983"/>
    <w:rsid w:val="00F02FB8"/>
    <w:rsid w:val="00F07108"/>
    <w:rsid w:val="00F105CB"/>
    <w:rsid w:val="00F107C5"/>
    <w:rsid w:val="00F1213F"/>
    <w:rsid w:val="00F1232C"/>
    <w:rsid w:val="00F16CAB"/>
    <w:rsid w:val="00F204D9"/>
    <w:rsid w:val="00F20D42"/>
    <w:rsid w:val="00F22B8C"/>
    <w:rsid w:val="00F24DE0"/>
    <w:rsid w:val="00F25645"/>
    <w:rsid w:val="00F27CB7"/>
    <w:rsid w:val="00F315EA"/>
    <w:rsid w:val="00F32E5A"/>
    <w:rsid w:val="00F32FC5"/>
    <w:rsid w:val="00F330B4"/>
    <w:rsid w:val="00F33E10"/>
    <w:rsid w:val="00F3474E"/>
    <w:rsid w:val="00F34A64"/>
    <w:rsid w:val="00F35BD1"/>
    <w:rsid w:val="00F402BC"/>
    <w:rsid w:val="00F40931"/>
    <w:rsid w:val="00F4335F"/>
    <w:rsid w:val="00F44BF4"/>
    <w:rsid w:val="00F45249"/>
    <w:rsid w:val="00F46BC5"/>
    <w:rsid w:val="00F4791E"/>
    <w:rsid w:val="00F51AEA"/>
    <w:rsid w:val="00F51E22"/>
    <w:rsid w:val="00F53A86"/>
    <w:rsid w:val="00F561AC"/>
    <w:rsid w:val="00F612E6"/>
    <w:rsid w:val="00F62AB5"/>
    <w:rsid w:val="00F700A3"/>
    <w:rsid w:val="00F71353"/>
    <w:rsid w:val="00F71B6C"/>
    <w:rsid w:val="00F72073"/>
    <w:rsid w:val="00F722F2"/>
    <w:rsid w:val="00F72366"/>
    <w:rsid w:val="00F72BE5"/>
    <w:rsid w:val="00F72D28"/>
    <w:rsid w:val="00F7558E"/>
    <w:rsid w:val="00F7672D"/>
    <w:rsid w:val="00F76EAD"/>
    <w:rsid w:val="00F772BA"/>
    <w:rsid w:val="00F7765A"/>
    <w:rsid w:val="00F77F9F"/>
    <w:rsid w:val="00F80BFF"/>
    <w:rsid w:val="00F829FA"/>
    <w:rsid w:val="00F82AF3"/>
    <w:rsid w:val="00F84DD3"/>
    <w:rsid w:val="00F85E2F"/>
    <w:rsid w:val="00F86C61"/>
    <w:rsid w:val="00F87E5A"/>
    <w:rsid w:val="00F87F90"/>
    <w:rsid w:val="00F91C71"/>
    <w:rsid w:val="00F92F5E"/>
    <w:rsid w:val="00F948CB"/>
    <w:rsid w:val="00F95624"/>
    <w:rsid w:val="00F95E03"/>
    <w:rsid w:val="00F97C09"/>
    <w:rsid w:val="00FA064E"/>
    <w:rsid w:val="00FA15E9"/>
    <w:rsid w:val="00FA1B8B"/>
    <w:rsid w:val="00FA28C8"/>
    <w:rsid w:val="00FA2BC5"/>
    <w:rsid w:val="00FA5A9B"/>
    <w:rsid w:val="00FA5D7D"/>
    <w:rsid w:val="00FA7081"/>
    <w:rsid w:val="00FA7837"/>
    <w:rsid w:val="00FB013D"/>
    <w:rsid w:val="00FB07A1"/>
    <w:rsid w:val="00FB1C53"/>
    <w:rsid w:val="00FB1E17"/>
    <w:rsid w:val="00FB6070"/>
    <w:rsid w:val="00FC02F7"/>
    <w:rsid w:val="00FC081E"/>
    <w:rsid w:val="00FC1D76"/>
    <w:rsid w:val="00FC4450"/>
    <w:rsid w:val="00FC4C94"/>
    <w:rsid w:val="00FC63B6"/>
    <w:rsid w:val="00FC7A51"/>
    <w:rsid w:val="00FD48BC"/>
    <w:rsid w:val="00FD601F"/>
    <w:rsid w:val="00FD6956"/>
    <w:rsid w:val="00FD701D"/>
    <w:rsid w:val="00FE299D"/>
    <w:rsid w:val="00FE4BFC"/>
    <w:rsid w:val="00FE766F"/>
    <w:rsid w:val="00FF241E"/>
    <w:rsid w:val="00FF74E4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74"/>
    <w:pPr>
      <w:spacing w:after="200" w:line="276" w:lineRule="auto"/>
    </w:pPr>
  </w:style>
  <w:style w:type="paragraph" w:styleId="2">
    <w:name w:val="heading 2"/>
    <w:basedOn w:val="a"/>
    <w:next w:val="a"/>
    <w:link w:val="20"/>
    <w:semiHidden/>
    <w:unhideWhenUsed/>
    <w:qFormat/>
    <w:locked/>
    <w:rsid w:val="00B132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D4473"/>
    <w:rPr>
      <w:rFonts w:cs="Times New Roman"/>
      <w:color w:val="3272C0"/>
      <w:u w:val="none"/>
      <w:effect w:val="none"/>
      <w:shd w:val="clear" w:color="auto" w:fill="auto"/>
    </w:rPr>
  </w:style>
  <w:style w:type="paragraph" w:styleId="HTML">
    <w:name w:val="HTML Preformatted"/>
    <w:basedOn w:val="a"/>
    <w:link w:val="HTML0"/>
    <w:uiPriority w:val="99"/>
    <w:semiHidden/>
    <w:rsid w:val="002D44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2D4473"/>
    <w:rPr>
      <w:rFonts w:ascii="Courier New" w:hAnsi="Courier New" w:cs="Courier New"/>
      <w:sz w:val="24"/>
      <w:szCs w:val="24"/>
    </w:rPr>
  </w:style>
  <w:style w:type="paragraph" w:customStyle="1" w:styleId="s1">
    <w:name w:val="s_1"/>
    <w:basedOn w:val="a"/>
    <w:uiPriority w:val="99"/>
    <w:rsid w:val="002D44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_10"/>
    <w:basedOn w:val="a0"/>
    <w:uiPriority w:val="99"/>
    <w:rsid w:val="002D4473"/>
    <w:rPr>
      <w:rFonts w:cs="Times New Roman"/>
    </w:rPr>
  </w:style>
  <w:style w:type="paragraph" w:customStyle="1" w:styleId="s16">
    <w:name w:val="s_16"/>
    <w:basedOn w:val="a"/>
    <w:uiPriority w:val="99"/>
    <w:rsid w:val="002D44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locked/>
    <w:rsid w:val="00D66F9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14DB8"/>
    <w:pPr>
      <w:ind w:left="720"/>
      <w:contextualSpacing/>
    </w:pPr>
  </w:style>
  <w:style w:type="paragraph" w:customStyle="1" w:styleId="formattext">
    <w:name w:val="formattext"/>
    <w:basedOn w:val="a"/>
    <w:rsid w:val="001268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920B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styleId="a7">
    <w:name w:val="Body Text"/>
    <w:basedOn w:val="a"/>
    <w:link w:val="a8"/>
    <w:uiPriority w:val="1"/>
    <w:qFormat/>
    <w:rsid w:val="007C5654"/>
    <w:pPr>
      <w:autoSpaceDE w:val="0"/>
      <w:autoSpaceDN w:val="0"/>
      <w:adjustRightInd w:val="0"/>
      <w:spacing w:after="0" w:line="228" w:lineRule="exact"/>
      <w:ind w:left="37"/>
    </w:pPr>
    <w:rPr>
      <w:rFonts w:ascii="Times New Roman" w:hAnsi="Times New Roman"/>
      <w:sz w:val="21"/>
      <w:szCs w:val="21"/>
    </w:rPr>
  </w:style>
  <w:style w:type="character" w:customStyle="1" w:styleId="a8">
    <w:name w:val="Основной текст Знак"/>
    <w:basedOn w:val="a0"/>
    <w:link w:val="a7"/>
    <w:uiPriority w:val="1"/>
    <w:rsid w:val="007C5654"/>
    <w:rPr>
      <w:rFonts w:ascii="Times New Roman" w:hAnsi="Times New Roman"/>
      <w:sz w:val="21"/>
      <w:szCs w:val="21"/>
    </w:rPr>
  </w:style>
  <w:style w:type="paragraph" w:customStyle="1" w:styleId="a9">
    <w:name w:val="Центрированный (таблица)"/>
    <w:basedOn w:val="a6"/>
    <w:next w:val="a"/>
    <w:uiPriority w:val="99"/>
    <w:rsid w:val="002E17AF"/>
    <w:pPr>
      <w:jc w:val="center"/>
    </w:pPr>
    <w:rPr>
      <w:rFonts w:eastAsiaTheme="minorEastAsia"/>
    </w:rPr>
  </w:style>
  <w:style w:type="paragraph" w:styleId="aa">
    <w:name w:val="header"/>
    <w:basedOn w:val="a"/>
    <w:link w:val="ab"/>
    <w:uiPriority w:val="99"/>
    <w:unhideWhenUsed/>
    <w:rsid w:val="006E1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1C3E"/>
  </w:style>
  <w:style w:type="paragraph" w:styleId="ac">
    <w:name w:val="footer"/>
    <w:basedOn w:val="a"/>
    <w:link w:val="ad"/>
    <w:uiPriority w:val="99"/>
    <w:unhideWhenUsed/>
    <w:rsid w:val="006E1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1C3E"/>
  </w:style>
  <w:style w:type="character" w:customStyle="1" w:styleId="20">
    <w:name w:val="Заголовок 2 Знак"/>
    <w:basedOn w:val="a0"/>
    <w:link w:val="2"/>
    <w:semiHidden/>
    <w:rsid w:val="00B132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1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1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2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DBC80-BE8F-4006-86B1-C853BEEB1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3491</Words>
  <Characters>19902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СГАКИ</Company>
  <LinksUpToDate>false</LinksUpToDate>
  <CharactersWithSpaces>23347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Корнилова</dc:creator>
  <cp:lastModifiedBy>olga.shmeleva</cp:lastModifiedBy>
  <cp:revision>13</cp:revision>
  <cp:lastPrinted>2021-11-26T10:25:00Z</cp:lastPrinted>
  <dcterms:created xsi:type="dcterms:W3CDTF">2024-09-26T12:59:00Z</dcterms:created>
  <dcterms:modified xsi:type="dcterms:W3CDTF">2024-09-30T10:11:00Z</dcterms:modified>
</cp:coreProperties>
</file>